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4476" w:rsidRPr="00357DA5" w:rsidRDefault="00F92EE2" w:rsidP="00357DA5">
      <w:pPr>
        <w:spacing w:before="100" w:beforeAutospacing="1" w:after="100" w:afterAutospacing="1" w:line="240" w:lineRule="auto"/>
        <w:ind w:left="-540"/>
        <w:jc w:val="center"/>
        <w:rPr>
          <w:rFonts w:eastAsia="Times New Roman" w:cs="Times New Roman"/>
          <w:b/>
          <w:bCs/>
          <w:sz w:val="52"/>
          <w:szCs w:val="52"/>
        </w:rPr>
      </w:pPr>
      <w:r w:rsidRPr="00925A5A">
        <w:rPr>
          <w:rFonts w:eastAsia="Times New Roman" w:cs="Times New Roman"/>
          <w:b/>
          <w:bCs/>
          <w:sz w:val="52"/>
          <w:szCs w:val="52"/>
        </w:rPr>
        <w:t xml:space="preserve">COLLEGE OF </w:t>
      </w:r>
      <w:r w:rsidR="000474BE" w:rsidRPr="00925A5A">
        <w:rPr>
          <w:rFonts w:eastAsia="Times New Roman" w:cs="Times New Roman"/>
          <w:b/>
          <w:bCs/>
          <w:sz w:val="52"/>
          <w:szCs w:val="52"/>
        </w:rPr>
        <w:t>HUMAN ECOLOGY</w:t>
      </w:r>
    </w:p>
    <w:tbl>
      <w:tblPr>
        <w:tblStyle w:val="LightShading-Accent6"/>
        <w:tblW w:w="14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ollege of Human Ecology"/>
        <w:tblDescription w:val="College event information"/>
      </w:tblPr>
      <w:tblGrid>
        <w:gridCol w:w="7087"/>
        <w:gridCol w:w="2070"/>
        <w:gridCol w:w="2790"/>
        <w:gridCol w:w="2700"/>
      </w:tblGrid>
      <w:tr w:rsidR="00675004" w:rsidRPr="00925A5A" w:rsidTr="00675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</w:tcPr>
          <w:p w:rsidR="00675004" w:rsidRPr="00925A5A" w:rsidRDefault="00675004" w:rsidP="0099486A">
            <w:pPr>
              <w:rPr>
                <w:color w:val="FFFFFF" w:themeColor="background1"/>
                <w:sz w:val="24"/>
                <w:szCs w:val="24"/>
              </w:rPr>
            </w:pPr>
            <w:r w:rsidRPr="00925A5A">
              <w:rPr>
                <w:color w:val="FFFFFF" w:themeColor="background1"/>
                <w:sz w:val="24"/>
                <w:szCs w:val="24"/>
              </w:rPr>
              <w:t>COLLEGE EVENT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675004" w:rsidRPr="00925A5A" w:rsidRDefault="00675004" w:rsidP="00994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925A5A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675004" w:rsidRPr="00925A5A" w:rsidRDefault="00675004" w:rsidP="00994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925A5A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675004" w:rsidRPr="00925A5A" w:rsidRDefault="00675004" w:rsidP="00994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25A5A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675004" w:rsidRPr="00925A5A" w:rsidTr="00A540D4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CE4F1" w:themeFill="accent6" w:themeFillTint="33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5004" w:rsidRDefault="00675004" w:rsidP="00675004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75004">
              <w:rPr>
                <w:rFonts w:ascii="Arial Narrow" w:hAnsi="Arial Narrow"/>
                <w:color w:val="auto"/>
                <w:sz w:val="20"/>
                <w:szCs w:val="20"/>
              </w:rPr>
              <w:t>Recognition Ceremony - College of Human Ecology (CHE)</w:t>
            </w:r>
          </w:p>
          <w:p w:rsidR="00A540D4" w:rsidRPr="00675004" w:rsidRDefault="00A540D4" w:rsidP="00675004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82DDABC" wp14:editId="322D1F30">
                  <wp:extent cx="381635" cy="370205"/>
                  <wp:effectExtent l="0" t="0" r="0" b="0"/>
                  <wp:docPr id="1" name="Picture 1" descr="mortarboard cap graphic" title="Mortaboard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5004" w:rsidRPr="00675004" w:rsidRDefault="00675004" w:rsidP="00A540D4">
            <w:pPr>
              <w:ind w:left="499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75004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Formal ceremony in Bartels Hall, immediately following University Commencement.</w:t>
            </w:r>
          </w:p>
          <w:p w:rsidR="00675004" w:rsidRPr="00675004" w:rsidRDefault="00675004" w:rsidP="00A540D4">
            <w:pPr>
              <w:ind w:left="499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75004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All CHE undergraduate &amp; graduate students will cross stage for individual recognition.  Bagged lunches provided.</w:t>
            </w:r>
          </w:p>
          <w:p w:rsidR="00675004" w:rsidRPr="00675004" w:rsidRDefault="00675004" w:rsidP="00A540D4">
            <w:pPr>
              <w:tabs>
                <w:tab w:val="left" w:pos="4920"/>
              </w:tabs>
              <w:ind w:left="499"/>
              <w:rPr>
                <w:rFonts w:ascii="Arial Narrow" w:hAnsi="Arial Narrow"/>
                <w:b w:val="0"/>
                <w:color w:val="auto"/>
                <w:sz w:val="12"/>
                <w:szCs w:val="12"/>
              </w:rPr>
            </w:pPr>
            <w:r w:rsidRPr="00675004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ab/>
            </w:r>
          </w:p>
          <w:p w:rsidR="00675004" w:rsidRPr="00675004" w:rsidRDefault="00675004" w:rsidP="00A540D4">
            <w:pPr>
              <w:tabs>
                <w:tab w:val="center" w:pos="3663"/>
              </w:tabs>
              <w:ind w:left="499"/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</w:pPr>
            <w:r w:rsidRPr="00675004"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  <w:u w:val="single"/>
              </w:rPr>
              <w:t>Accessible Seating for this CHE event</w:t>
            </w:r>
            <w:r w:rsidRPr="00675004"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>:</w:t>
            </w:r>
          </w:p>
          <w:p w:rsidR="00675004" w:rsidRPr="00675004" w:rsidRDefault="00675004" w:rsidP="00A540D4">
            <w:pPr>
              <w:ind w:left="499"/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</w:pPr>
            <w:r w:rsidRPr="00675004"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 xml:space="preserve">To reserve up to 2 accessible floor seats (chairs, no stairs) for this CHE event in </w:t>
            </w:r>
          </w:p>
          <w:p w:rsidR="00675004" w:rsidRPr="00675004" w:rsidRDefault="00675004" w:rsidP="00A540D4">
            <w:pPr>
              <w:ind w:left="499"/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</w:pPr>
            <w:r w:rsidRPr="00675004"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 xml:space="preserve">Newman Arena at Bartels Hall, email </w:t>
            </w:r>
            <w:hyperlink r:id="rId6" w:history="1">
              <w:r w:rsidRPr="00675004">
                <w:rPr>
                  <w:rStyle w:val="Hyperlink"/>
                  <w:rFonts w:ascii="Arial Narrow" w:hAnsi="Arial Narrow"/>
                  <w:b w:val="0"/>
                  <w:i/>
                  <w:color w:val="auto"/>
                  <w:sz w:val="20"/>
                  <w:szCs w:val="20"/>
                </w:rPr>
                <w:t>humanecologyseating@cornell.edu</w:t>
              </w:r>
            </w:hyperlink>
            <w:r w:rsidRPr="00675004">
              <w:rPr>
                <w:rFonts w:ascii="Arial Narrow" w:hAnsi="Arial Narrow"/>
                <w:b w:val="0"/>
                <w:i/>
                <w:color w:val="auto"/>
                <w:sz w:val="20"/>
                <w:szCs w:val="20"/>
              </w:rPr>
              <w:t xml:space="preserve"> by May 23</w:t>
            </w:r>
          </w:p>
          <w:p w:rsidR="00675004" w:rsidRPr="00675004" w:rsidRDefault="00675004" w:rsidP="00A540D4">
            <w:pPr>
              <w:ind w:left="499"/>
              <w:rPr>
                <w:rFonts w:ascii="Arial Narrow" w:hAnsi="Arial Narrow"/>
                <w:b w:val="0"/>
                <w:i/>
                <w:sz w:val="8"/>
                <w:szCs w:val="8"/>
              </w:rPr>
            </w:pPr>
          </w:p>
          <w:p w:rsidR="00675004" w:rsidRPr="00925A5A" w:rsidRDefault="00675004" w:rsidP="00A540D4">
            <w:pPr>
              <w:ind w:left="499"/>
              <w:rPr>
                <w:rFonts w:ascii="Arial Narrow" w:hAnsi="Arial Narrow"/>
                <w:sz w:val="8"/>
                <w:szCs w:val="8"/>
              </w:rPr>
            </w:pPr>
            <w:r w:rsidRPr="00675004">
              <w:rPr>
                <w:rFonts w:ascii="Arial Narrow" w:hAnsi="Arial Narrow"/>
                <w:b w:val="0"/>
                <w:i/>
                <w:color w:val="7F7F7F" w:themeColor="text1" w:themeTint="80"/>
                <w:sz w:val="20"/>
                <w:szCs w:val="20"/>
              </w:rPr>
              <w:t>(</w:t>
            </w:r>
            <w:r w:rsidRPr="00675004">
              <w:rPr>
                <w:rFonts w:ascii="Arial Narrow" w:hAnsi="Arial Narrow"/>
                <w:b w:val="0"/>
                <w:i/>
                <w:color w:val="FF0000"/>
                <w:sz w:val="20"/>
                <w:szCs w:val="20"/>
              </w:rPr>
              <w:t>accessibility plans for Commencement at Schoellkopf Stadium is reserved separately)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</w:p>
          <w:p w:rsidR="00675004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675004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Sunday, May 27</w:t>
            </w:r>
          </w:p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12:30p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</w:p>
          <w:p w:rsidR="00675004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675004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Bartels Hall, Newman Arena</w:t>
            </w:r>
          </w:p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675004" w:rsidRPr="003A5CE8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A5A">
              <w:rPr>
                <w:b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 wp14:anchorId="78916123" wp14:editId="7C4861FD">
                  <wp:extent cx="196850" cy="209550"/>
                  <wp:effectExtent l="0" t="0" r="0" b="0"/>
                  <wp:docPr id="3" name="Picture 3" descr="severe weather plan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A5A">
              <w:rPr>
                <w:rFonts w:ascii="Arial Narrow" w:hAnsi="Arial Narrow"/>
                <w:i/>
                <w:color w:val="7F7F7F" w:themeColor="text1" w:themeTint="80"/>
                <w:sz w:val="19"/>
                <w:szCs w:val="19"/>
              </w:rPr>
              <w:t>event continues as planned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</w:p>
          <w:p w:rsidR="00675004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004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004" w:rsidRPr="00357DA5" w:rsidRDefault="00EF103B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hyperlink r:id="rId8" w:history="1">
              <w:r w:rsidR="00675004" w:rsidRPr="00925A5A">
                <w:rPr>
                  <w:rStyle w:val="Hyperlink"/>
                  <w:rFonts w:ascii="Arial Narrow" w:hAnsi="Arial Narrow"/>
                  <w:sz w:val="20"/>
                  <w:szCs w:val="20"/>
                </w:rPr>
                <w:t>Jessica Potter</w:t>
              </w:r>
            </w:hyperlink>
            <w:r w:rsidR="00675004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="00675004" w:rsidRPr="00925A5A">
              <w:rPr>
                <w:rFonts w:ascii="Arial Narrow" w:hAnsi="Arial Narrow"/>
                <w:color w:val="auto"/>
                <w:sz w:val="20"/>
                <w:szCs w:val="20"/>
              </w:rPr>
              <w:t>607-255-8053</w:t>
            </w:r>
          </w:p>
          <w:p w:rsidR="00675004" w:rsidRPr="00925A5A" w:rsidRDefault="00675004" w:rsidP="00994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trike/>
                <w:color w:val="0000FF"/>
                <w:sz w:val="20"/>
                <w:szCs w:val="20"/>
                <w:u w:val="single"/>
              </w:rPr>
            </w:pPr>
          </w:p>
        </w:tc>
      </w:tr>
    </w:tbl>
    <w:p w:rsidR="00357DA5" w:rsidRDefault="00357DA5" w:rsidP="00C63C04">
      <w:pPr>
        <w:tabs>
          <w:tab w:val="left" w:pos="3150"/>
        </w:tabs>
        <w:spacing w:after="0" w:line="240" w:lineRule="auto"/>
        <w:ind w:left="-810"/>
        <w:rPr>
          <w:rFonts w:eastAsia="Times New Roman" w:cs="Times New Roman"/>
          <w:b/>
          <w:bCs/>
          <w:sz w:val="16"/>
          <w:szCs w:val="16"/>
        </w:rPr>
      </w:pPr>
    </w:p>
    <w:p w:rsidR="00C63C04" w:rsidRPr="00925A5A" w:rsidRDefault="00C63C04" w:rsidP="00D12927">
      <w:pPr>
        <w:tabs>
          <w:tab w:val="left" w:pos="3150"/>
        </w:tabs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tbl>
      <w:tblPr>
        <w:tblStyle w:val="LightShading-Accent6"/>
        <w:tblW w:w="147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ollege of Human Ecology"/>
        <w:tblDescription w:val="Chart of department events"/>
      </w:tblPr>
      <w:tblGrid>
        <w:gridCol w:w="4297"/>
        <w:gridCol w:w="2880"/>
        <w:gridCol w:w="1980"/>
        <w:gridCol w:w="2790"/>
        <w:gridCol w:w="2790"/>
      </w:tblGrid>
      <w:tr w:rsidR="00C63C04" w:rsidRPr="00925A5A" w:rsidTr="00C63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C63C04" w:rsidRPr="00925A5A" w:rsidRDefault="00C63C04" w:rsidP="00D9326F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925A5A">
              <w:rPr>
                <w:rFonts w:eastAsia="Times New Roman" w:cs="Times New Roman"/>
                <w:sz w:val="16"/>
                <w:szCs w:val="16"/>
              </w:rPr>
              <w:br w:type="page"/>
            </w:r>
            <w:r w:rsidRPr="00925A5A">
              <w:rPr>
                <w:color w:val="FFFFFF" w:themeColor="background1"/>
                <w:sz w:val="24"/>
                <w:szCs w:val="24"/>
              </w:rPr>
              <w:t xml:space="preserve">DEPARTMENT EVENTS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C63C04" w:rsidRPr="00925A5A" w:rsidRDefault="00C63C04" w:rsidP="00D9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C63C04" w:rsidRPr="00925A5A" w:rsidRDefault="00C63C04" w:rsidP="00353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25A5A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C63C04" w:rsidRPr="00925A5A" w:rsidRDefault="00C63C04" w:rsidP="00353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25A5A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C63C04" w:rsidRPr="00925A5A" w:rsidRDefault="00C63C04" w:rsidP="00353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925A5A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071614" w:rsidRPr="00925A5A" w:rsidTr="00D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E8" w:rsidRDefault="003A5CE8" w:rsidP="009F139A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071614" w:rsidRDefault="00071614" w:rsidP="009F139A">
            <w:pPr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Biology &amp; Society</w:t>
            </w:r>
            <w:r w:rsidR="00A1463E" w:rsidRPr="00925A5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D73DD8" w:rsidRPr="00925A5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A1463E" w:rsidRPr="00925A5A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(HE/</w:t>
            </w:r>
            <w:r w:rsidR="00182731" w:rsidRPr="00925A5A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AG</w:t>
            </w:r>
            <w:r w:rsidR="00A1463E" w:rsidRPr="00925A5A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/AS)</w:t>
            </w:r>
          </w:p>
          <w:p w:rsidR="003A5CE8" w:rsidRPr="00925A5A" w:rsidRDefault="003A5CE8" w:rsidP="009F139A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AE2594" w:rsidP="00534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="00534DE8" w:rsidRPr="00925A5A">
              <w:rPr>
                <w:rFonts w:ascii="Arial Narrow" w:hAnsi="Arial Narrow"/>
                <w:color w:val="auto"/>
                <w:sz w:val="20"/>
                <w:szCs w:val="20"/>
              </w:rPr>
              <w:t xml:space="preserve"> &amp;</w:t>
            </w:r>
            <w:r w:rsidR="00F114E2" w:rsidRPr="00925A5A">
              <w:rPr>
                <w:rFonts w:ascii="Arial Narrow" w:hAnsi="Arial Narrow"/>
                <w:color w:val="auto"/>
                <w:sz w:val="20"/>
                <w:szCs w:val="20"/>
              </w:rPr>
              <w:t xml:space="preserve"> Ceremony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="00A1463E" w:rsidRPr="00925A5A">
              <w:rPr>
                <w:rFonts w:ascii="Arial Narrow" w:hAnsi="Arial Narrow"/>
                <w:color w:val="auto"/>
                <w:sz w:val="20"/>
                <w:szCs w:val="20"/>
              </w:rPr>
              <w:t xml:space="preserve"> Undergrad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A1463E" w:rsidP="00534DE8">
            <w:pPr>
              <w:tabs>
                <w:tab w:val="left" w:pos="7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Sat</w:t>
            </w:r>
            <w:r w:rsidR="00F114E2"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urday</w:t>
            </w:r>
            <w:r w:rsidR="00F114E2" w:rsidRPr="00925A5A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9:</w:t>
            </w:r>
            <w:r w:rsidR="00F114E2" w:rsidRPr="00925A5A">
              <w:rPr>
                <w:rFonts w:ascii="Arial Narrow" w:hAnsi="Arial Narrow"/>
                <w:color w:val="auto"/>
                <w:sz w:val="20"/>
                <w:szCs w:val="20"/>
              </w:rPr>
              <w:t>00</w:t>
            </w:r>
            <w:r w:rsidR="00534DE8" w:rsidRPr="00925A5A">
              <w:rPr>
                <w:rFonts w:ascii="Arial Narrow" w:hAnsi="Arial Narrow"/>
                <w:color w:val="auto"/>
                <w:sz w:val="20"/>
                <w:szCs w:val="20"/>
              </w:rPr>
              <w:t>–11:00a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A1463E" w:rsidP="0007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Kennedy Hall, Call Auditorium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EF103B" w:rsidP="0007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hyperlink r:id="rId9" w:history="1">
              <w:r w:rsidR="00182731" w:rsidRPr="00925A5A">
                <w:rPr>
                  <w:rStyle w:val="Hyperlink"/>
                  <w:rFonts w:ascii="Arial Narrow" w:hAnsi="Arial Narrow"/>
                  <w:sz w:val="20"/>
                  <w:szCs w:val="20"/>
                </w:rPr>
                <w:t>Stacey Stone</w:t>
              </w:r>
            </w:hyperlink>
            <w:r w:rsidR="00A1463E" w:rsidRPr="00925A5A">
              <w:rPr>
                <w:rFonts w:ascii="Arial Narrow" w:hAnsi="Arial Narrow"/>
                <w:color w:val="auto"/>
                <w:sz w:val="20"/>
                <w:szCs w:val="20"/>
              </w:rPr>
              <w:t>, 607-255-6047</w:t>
            </w:r>
          </w:p>
        </w:tc>
      </w:tr>
      <w:tr w:rsidR="003A52AB" w:rsidRPr="00925A5A" w:rsidTr="00D9326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B" w:rsidRPr="00925A5A" w:rsidRDefault="003A52AB" w:rsidP="00071614">
            <w:pPr>
              <w:rPr>
                <w:rFonts w:ascii="Arial Narrow" w:hAnsi="Arial Narrow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Cornell Institute for Public Affairs</w:t>
            </w:r>
            <w:r w:rsidRPr="00925A5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(CIPA)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B" w:rsidRPr="00925A5A" w:rsidRDefault="003A52AB" w:rsidP="0061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Ceremony – Grad</w:t>
            </w:r>
          </w:p>
          <w:p w:rsidR="0062047F" w:rsidRPr="00925A5A" w:rsidRDefault="0062047F" w:rsidP="0061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trike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Reception –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B" w:rsidRPr="00925A5A" w:rsidRDefault="003A52AB" w:rsidP="00614F54">
            <w:pPr>
              <w:tabs>
                <w:tab w:val="left" w:pos="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="00606E87" w:rsidRPr="00925A5A">
              <w:rPr>
                <w:rFonts w:ascii="Arial Narrow" w:hAnsi="Arial Narrow"/>
                <w:color w:val="auto"/>
                <w:sz w:val="20"/>
                <w:szCs w:val="20"/>
              </w:rPr>
              <w:t>, 2:00–3:30</w:t>
            </w:r>
            <w:r w:rsidR="006520AF" w:rsidRPr="00925A5A"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</w:p>
          <w:p w:rsidR="0062047F" w:rsidRPr="00925A5A" w:rsidRDefault="006520AF" w:rsidP="00614F54">
            <w:pPr>
              <w:tabs>
                <w:tab w:val="left" w:pos="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="00606E87" w:rsidRPr="00925A5A">
              <w:rPr>
                <w:rFonts w:ascii="Arial Narrow" w:hAnsi="Arial Narrow"/>
                <w:color w:val="auto"/>
                <w:sz w:val="20"/>
                <w:szCs w:val="20"/>
              </w:rPr>
              <w:t>, 4:00–5:3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0p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AB" w:rsidRPr="00925A5A" w:rsidRDefault="003A52AB" w:rsidP="0061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 xml:space="preserve">Kennedy Hall, </w:t>
            </w:r>
            <w:r w:rsidR="00CF6284" w:rsidRPr="00925A5A">
              <w:rPr>
                <w:rFonts w:ascii="Arial Narrow" w:hAnsi="Arial Narrow"/>
                <w:color w:val="auto"/>
                <w:sz w:val="20"/>
                <w:szCs w:val="20"/>
              </w:rPr>
              <w:t>Call Auditorium</w:t>
            </w:r>
          </w:p>
          <w:p w:rsidR="0062047F" w:rsidRPr="00925A5A" w:rsidRDefault="00EF103B" w:rsidP="00614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Martha Van, The Commons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AF" w:rsidRPr="00925A5A" w:rsidRDefault="006520AF" w:rsidP="0007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A52AB" w:rsidRPr="00925A5A" w:rsidRDefault="00EF103B" w:rsidP="0007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hyperlink r:id="rId10" w:history="1">
              <w:r w:rsidR="003A52AB" w:rsidRPr="00925A5A">
                <w:rPr>
                  <w:rStyle w:val="Hyperlink"/>
                  <w:rFonts w:ascii="Arial Narrow" w:hAnsi="Arial Narrow"/>
                  <w:sz w:val="20"/>
                  <w:szCs w:val="20"/>
                </w:rPr>
                <w:t>Cheryl Miller</w:t>
              </w:r>
            </w:hyperlink>
            <w:r w:rsidR="003A52AB" w:rsidRPr="00925A5A">
              <w:rPr>
                <w:rFonts w:ascii="Arial Narrow" w:hAnsi="Arial Narrow"/>
                <w:color w:val="auto"/>
                <w:sz w:val="20"/>
                <w:szCs w:val="20"/>
              </w:rPr>
              <w:t>, 607-255-7107</w:t>
            </w:r>
          </w:p>
          <w:p w:rsidR="0062047F" w:rsidRPr="00925A5A" w:rsidRDefault="0062047F" w:rsidP="0007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614" w:rsidRPr="00925A5A" w:rsidTr="00D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E8" w:rsidRDefault="003A5CE8" w:rsidP="00071614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071614" w:rsidRDefault="00353FC8" w:rsidP="00071614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Design &amp; Environmental Analysis</w:t>
            </w:r>
          </w:p>
          <w:p w:rsidR="003A5CE8" w:rsidRPr="00925A5A" w:rsidRDefault="003A5CE8" w:rsidP="00071614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4D04A6" w:rsidP="00FF0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  <w:r w:rsidR="00FF0675" w:rsidRPr="00925A5A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5D3961" w:rsidP="00534DE8">
            <w:pPr>
              <w:tabs>
                <w:tab w:val="left" w:pos="7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Sunday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  <w:r w:rsidR="00182731" w:rsidRPr="00925A5A">
              <w:rPr>
                <w:rFonts w:ascii="Arial Narrow" w:hAnsi="Arial Narrow"/>
                <w:color w:val="auto"/>
                <w:sz w:val="20"/>
                <w:szCs w:val="20"/>
              </w:rPr>
              <w:t>2:00</w:t>
            </w:r>
            <w:r w:rsidR="00534DE8" w:rsidRPr="00925A5A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182731" w:rsidRPr="00925A5A">
              <w:rPr>
                <w:rFonts w:ascii="Arial Narrow" w:hAnsi="Arial Narrow"/>
                <w:color w:val="auto"/>
                <w:sz w:val="20"/>
                <w:szCs w:val="20"/>
              </w:rPr>
              <w:t>3:30p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4D04A6" w:rsidP="004D0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Martha Van (MVR), room 1250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14" w:rsidRPr="00925A5A" w:rsidRDefault="00EF103B" w:rsidP="00683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11" w:history="1">
              <w:r w:rsidR="006831EC" w:rsidRPr="00925A5A">
                <w:rPr>
                  <w:rStyle w:val="Hyperlink"/>
                  <w:rFonts w:ascii="Arial Narrow" w:hAnsi="Arial Narrow"/>
                  <w:sz w:val="20"/>
                  <w:szCs w:val="20"/>
                </w:rPr>
                <w:t>Gretchen Strong</w:t>
              </w:r>
            </w:hyperlink>
            <w:r w:rsidR="006831EC" w:rsidRPr="00925A5A">
              <w:rPr>
                <w:rFonts w:ascii="Arial Narrow" w:hAnsi="Arial Narrow"/>
                <w:color w:val="auto"/>
                <w:sz w:val="20"/>
                <w:szCs w:val="20"/>
              </w:rPr>
              <w:t>, 607-255-2144</w:t>
            </w:r>
          </w:p>
        </w:tc>
      </w:tr>
      <w:tr w:rsidR="003B043A" w:rsidRPr="00925A5A" w:rsidTr="00D9326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E8" w:rsidRDefault="003A5CE8" w:rsidP="003B043A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3B043A" w:rsidRDefault="003B043A" w:rsidP="003B043A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Fiber Science &amp; Apparel Design</w:t>
            </w:r>
          </w:p>
          <w:p w:rsidR="003A5CE8" w:rsidRPr="00925A5A" w:rsidRDefault="003A5CE8" w:rsidP="003B043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Reception – Undergrad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, 3:30–4:30p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HEB, Terrace Level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EF103B" w:rsidP="003B0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hyperlink r:id="rId12" w:history="1">
              <w:r w:rsidR="003B043A" w:rsidRPr="00925A5A">
                <w:rPr>
                  <w:rStyle w:val="Hyperlink"/>
                  <w:rFonts w:ascii="Arial Narrow" w:hAnsi="Arial Narrow"/>
                  <w:sz w:val="20"/>
                  <w:szCs w:val="20"/>
                </w:rPr>
                <w:t>Tim Snyder</w:t>
              </w:r>
            </w:hyperlink>
            <w:r w:rsidR="003B043A" w:rsidRPr="00925A5A">
              <w:rPr>
                <w:rFonts w:ascii="Arial Narrow" w:hAnsi="Arial Narrow"/>
                <w:color w:val="auto"/>
                <w:sz w:val="20"/>
                <w:szCs w:val="20"/>
              </w:rPr>
              <w:t>, 607-255-3196</w:t>
            </w:r>
          </w:p>
        </w:tc>
      </w:tr>
      <w:tr w:rsidR="003B043A" w:rsidRPr="00925A5A" w:rsidTr="00D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E8" w:rsidRDefault="003A5CE8" w:rsidP="003B043A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3B043A" w:rsidRDefault="003B043A" w:rsidP="003B043A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Human Development</w:t>
            </w:r>
          </w:p>
          <w:p w:rsidR="003A5CE8" w:rsidRPr="00925A5A" w:rsidRDefault="003A5CE8" w:rsidP="003B043A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Senior Celebration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, 1:30–2:30p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HEB Commons/Courtyard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EF103B" w:rsidP="003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hyperlink r:id="rId13" w:history="1">
              <w:r w:rsidR="003B043A" w:rsidRPr="00925A5A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Marianne Arcangeli</w:t>
              </w:r>
            </w:hyperlink>
            <w:r w:rsidR="003B043A" w:rsidRPr="00925A5A">
              <w:rPr>
                <w:rFonts w:ascii="Arial Narrow" w:hAnsi="Arial Narrow"/>
                <w:bCs/>
                <w:color w:val="auto"/>
                <w:sz w:val="20"/>
                <w:szCs w:val="20"/>
              </w:rPr>
              <w:t>, 607-255-4661</w:t>
            </w:r>
          </w:p>
        </w:tc>
      </w:tr>
      <w:tr w:rsidR="00AE0D99" w:rsidRPr="00925A5A" w:rsidTr="00D9326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99" w:rsidRPr="00925A5A" w:rsidRDefault="00AE0D99" w:rsidP="00DB22BD">
            <w:pPr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Nutritional Sciences, Division of</w:t>
            </w:r>
            <w:r w:rsidRPr="00925A5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D73DD8" w:rsidRPr="00925A5A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Pr="00925A5A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(HE/AG/AS)</w:t>
            </w:r>
          </w:p>
          <w:p w:rsidR="00AE0D99" w:rsidRPr="00925A5A" w:rsidRDefault="00AE0D99" w:rsidP="00DB22BD">
            <w:pPr>
              <w:ind w:firstLine="139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 w:val="0"/>
                <w:color w:val="7F7F7F" w:themeColor="text1" w:themeTint="80"/>
                <w:sz w:val="16"/>
                <w:szCs w:val="16"/>
              </w:rPr>
              <w:t>(NS, HBHS, GPHS, and BioSci with Human Nutrition concentration)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99" w:rsidRPr="00925A5A" w:rsidRDefault="00AE0D99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Ceremony – Undergrad/Grad</w:t>
            </w:r>
          </w:p>
          <w:p w:rsidR="00AE0D99" w:rsidRPr="00925A5A" w:rsidRDefault="00AE0D99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Pr="00925A5A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– Undergrad/Grad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99" w:rsidRPr="00925A5A" w:rsidRDefault="00AE0D99" w:rsidP="00DB22BD">
            <w:pPr>
              <w:tabs>
                <w:tab w:val="left" w:pos="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, 3:30–5:30p</w:t>
            </w:r>
          </w:p>
          <w:p w:rsidR="00AE0D99" w:rsidRPr="00925A5A" w:rsidRDefault="00AE0D99" w:rsidP="00DB22BD">
            <w:pPr>
              <w:tabs>
                <w:tab w:val="left" w:pos="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Friday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, 5:30–6:30p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87" w:rsidRPr="00925A5A" w:rsidRDefault="00606E87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606E87" w:rsidRPr="00925A5A" w:rsidRDefault="00AE0D99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Bailey Hall, auditorium</w:t>
            </w:r>
          </w:p>
          <w:p w:rsidR="00925A5A" w:rsidRDefault="00AE0D99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Bailey Hall, tent on plaza</w:t>
            </w:r>
          </w:p>
          <w:p w:rsidR="00606E87" w:rsidRPr="00925A5A" w:rsidRDefault="00606E87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b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>
                  <wp:extent cx="158115" cy="168275"/>
                  <wp:effectExtent l="0" t="0" r="0" b="3175"/>
                  <wp:docPr id="5" name="Picture 5" descr="severe weather plans" title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A5A" w:rsidRPr="00925A5A">
              <w:rPr>
                <w:rFonts w:ascii="Arial Narrow" w:hAnsi="Arial Narrow"/>
                <w:color w:val="7F7F7F" w:themeColor="text1" w:themeTint="80"/>
                <w:sz w:val="16"/>
                <w:szCs w:val="16"/>
              </w:rPr>
              <w:t>ceremony remains in Bailey Hall</w:t>
            </w:r>
          </w:p>
          <w:p w:rsidR="006831EC" w:rsidRPr="00925A5A" w:rsidRDefault="00925A5A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7F7F7F" w:themeColor="text1" w:themeTint="80"/>
                <w:sz w:val="16"/>
                <w:szCs w:val="16"/>
              </w:rPr>
              <w:t xml:space="preserve"> </w:t>
            </w:r>
            <w:r w:rsidR="006831EC" w:rsidRPr="00925A5A">
              <w:rPr>
                <w:rFonts w:ascii="Arial Narrow" w:hAnsi="Arial Narrow"/>
                <w:color w:val="7F7F7F" w:themeColor="text1" w:themeTint="80"/>
                <w:sz w:val="16"/>
                <w:szCs w:val="16"/>
              </w:rPr>
              <w:t>reception is canceled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99" w:rsidRPr="00925A5A" w:rsidRDefault="00EF103B" w:rsidP="00DB2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hyperlink r:id="rId14" w:history="1">
              <w:r w:rsidR="00AE0D99" w:rsidRPr="00925A5A">
                <w:rPr>
                  <w:rStyle w:val="Hyperlink"/>
                  <w:rFonts w:ascii="Arial Narrow" w:hAnsi="Arial Narrow"/>
                  <w:sz w:val="20"/>
                  <w:szCs w:val="20"/>
                </w:rPr>
                <w:t>Terry Mingle</w:t>
              </w:r>
            </w:hyperlink>
            <w:r w:rsidR="00AE0D99" w:rsidRPr="00925A5A">
              <w:rPr>
                <w:rFonts w:ascii="Arial Narrow" w:hAnsi="Arial Narrow"/>
                <w:color w:val="auto"/>
                <w:sz w:val="20"/>
                <w:szCs w:val="20"/>
              </w:rPr>
              <w:t>, 607-255-4410</w:t>
            </w:r>
          </w:p>
        </w:tc>
      </w:tr>
      <w:tr w:rsidR="003B043A" w:rsidRPr="00925A5A" w:rsidTr="00D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E8" w:rsidRDefault="003A5CE8" w:rsidP="003A5CE8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3B043A" w:rsidRDefault="003B043A" w:rsidP="003A5CE8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Policy Analysis and Management</w:t>
            </w:r>
          </w:p>
          <w:p w:rsidR="003A5CE8" w:rsidRPr="00925A5A" w:rsidRDefault="003A5CE8" w:rsidP="003A5C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Reception - Undergrad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tabs>
                <w:tab w:val="left" w:pos="7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25A5A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, 9:30–11:00a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3B043A" w:rsidP="003B0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25A5A">
              <w:rPr>
                <w:rFonts w:ascii="Arial Narrow" w:hAnsi="Arial Narrow"/>
                <w:color w:val="auto"/>
                <w:sz w:val="20"/>
                <w:szCs w:val="20"/>
              </w:rPr>
              <w:t>HEB Commons/Terrace/Courtyard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A" w:rsidRPr="00925A5A" w:rsidRDefault="00EF103B" w:rsidP="00683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6831EC" w:rsidRPr="00925A5A">
                <w:rPr>
                  <w:rStyle w:val="Hyperlink"/>
                  <w:rFonts w:ascii="Arial Narrow" w:hAnsi="Arial Narrow"/>
                  <w:sz w:val="20"/>
                  <w:szCs w:val="20"/>
                </w:rPr>
                <w:t>Jennifer R. Davis</w:t>
              </w:r>
            </w:hyperlink>
            <w:r w:rsidR="003B043A" w:rsidRPr="00925A5A">
              <w:rPr>
                <w:rFonts w:ascii="Arial Narrow" w:hAnsi="Arial Narrow"/>
                <w:color w:val="auto"/>
                <w:sz w:val="20"/>
                <w:szCs w:val="20"/>
              </w:rPr>
              <w:t>, 607-255-1199</w:t>
            </w:r>
          </w:p>
        </w:tc>
      </w:tr>
    </w:tbl>
    <w:p w:rsidR="00357DA5" w:rsidRDefault="00357DA5" w:rsidP="00AB2C04">
      <w:pPr>
        <w:tabs>
          <w:tab w:val="left" w:pos="10560"/>
        </w:tabs>
        <w:spacing w:after="0" w:line="240" w:lineRule="auto"/>
        <w:jc w:val="right"/>
        <w:rPr>
          <w:color w:val="A6A6A6" w:themeColor="background1" w:themeShade="A6"/>
        </w:rPr>
      </w:pPr>
    </w:p>
    <w:p w:rsidR="00D71524" w:rsidRPr="00AB2C04" w:rsidRDefault="0059476E" w:rsidP="00AB2C04">
      <w:pPr>
        <w:tabs>
          <w:tab w:val="left" w:pos="10560"/>
        </w:tabs>
        <w:spacing w:after="0" w:line="240" w:lineRule="auto"/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3/27</w:t>
      </w:r>
      <w:r w:rsidR="00AB2C04" w:rsidRPr="00925A5A">
        <w:rPr>
          <w:color w:val="A6A6A6" w:themeColor="background1" w:themeShade="A6"/>
        </w:rPr>
        <w:t>/18 - CHE</w:t>
      </w:r>
    </w:p>
    <w:sectPr w:rsidR="00D71524" w:rsidRPr="00AB2C04" w:rsidSect="00220522">
      <w:pgSz w:w="15840" w:h="12240" w:orient="landscape"/>
      <w:pgMar w:top="630" w:right="72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F30D94"/>
    <w:multiLevelType w:val="multilevel"/>
    <w:tmpl w:val="2AD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62682"/>
    <w:multiLevelType w:val="hybridMultilevel"/>
    <w:tmpl w:val="7AA8DBCC"/>
    <w:lvl w:ilvl="0" w:tplc="D78482F6">
      <w:start w:val="4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12141"/>
    <w:rsid w:val="00034434"/>
    <w:rsid w:val="00043210"/>
    <w:rsid w:val="000474BE"/>
    <w:rsid w:val="00054E3A"/>
    <w:rsid w:val="0007069A"/>
    <w:rsid w:val="00071614"/>
    <w:rsid w:val="00072249"/>
    <w:rsid w:val="000870A6"/>
    <w:rsid w:val="001022DA"/>
    <w:rsid w:val="001129E0"/>
    <w:rsid w:val="00131335"/>
    <w:rsid w:val="00143164"/>
    <w:rsid w:val="00151B53"/>
    <w:rsid w:val="00155844"/>
    <w:rsid w:val="00182731"/>
    <w:rsid w:val="001A2900"/>
    <w:rsid w:val="001A3BCB"/>
    <w:rsid w:val="001B1820"/>
    <w:rsid w:val="001B2412"/>
    <w:rsid w:val="001B749E"/>
    <w:rsid w:val="001C2CE8"/>
    <w:rsid w:val="001C5503"/>
    <w:rsid w:val="001E0E6D"/>
    <w:rsid w:val="001F2B1C"/>
    <w:rsid w:val="00220522"/>
    <w:rsid w:val="00235C0F"/>
    <w:rsid w:val="00243E1C"/>
    <w:rsid w:val="00254DFE"/>
    <w:rsid w:val="00263C53"/>
    <w:rsid w:val="00267553"/>
    <w:rsid w:val="002835A5"/>
    <w:rsid w:val="00283D40"/>
    <w:rsid w:val="00285205"/>
    <w:rsid w:val="002E50A2"/>
    <w:rsid w:val="002F2469"/>
    <w:rsid w:val="00327FE5"/>
    <w:rsid w:val="003326D2"/>
    <w:rsid w:val="003331D2"/>
    <w:rsid w:val="00353FC8"/>
    <w:rsid w:val="00357DA5"/>
    <w:rsid w:val="00371B0F"/>
    <w:rsid w:val="003A52AB"/>
    <w:rsid w:val="003A5CE8"/>
    <w:rsid w:val="003A7F22"/>
    <w:rsid w:val="003B043A"/>
    <w:rsid w:val="003B4B7C"/>
    <w:rsid w:val="003B7B8C"/>
    <w:rsid w:val="003E16EC"/>
    <w:rsid w:val="003F0F17"/>
    <w:rsid w:val="003F2097"/>
    <w:rsid w:val="003F7DA9"/>
    <w:rsid w:val="00407B4A"/>
    <w:rsid w:val="00430380"/>
    <w:rsid w:val="004318CF"/>
    <w:rsid w:val="004500E7"/>
    <w:rsid w:val="0047041C"/>
    <w:rsid w:val="00470E27"/>
    <w:rsid w:val="00475C9D"/>
    <w:rsid w:val="00492AA0"/>
    <w:rsid w:val="004B4338"/>
    <w:rsid w:val="004D04A6"/>
    <w:rsid w:val="004E4833"/>
    <w:rsid w:val="00500DD3"/>
    <w:rsid w:val="00503D1C"/>
    <w:rsid w:val="00504B1A"/>
    <w:rsid w:val="00527F00"/>
    <w:rsid w:val="00534DE8"/>
    <w:rsid w:val="00554FA4"/>
    <w:rsid w:val="00566F8E"/>
    <w:rsid w:val="00577073"/>
    <w:rsid w:val="00581894"/>
    <w:rsid w:val="0059476E"/>
    <w:rsid w:val="005A1B48"/>
    <w:rsid w:val="005C7D22"/>
    <w:rsid w:val="005D3961"/>
    <w:rsid w:val="005E50E6"/>
    <w:rsid w:val="005F48CD"/>
    <w:rsid w:val="00605436"/>
    <w:rsid w:val="00605DAC"/>
    <w:rsid w:val="00606B96"/>
    <w:rsid w:val="00606E87"/>
    <w:rsid w:val="00607F35"/>
    <w:rsid w:val="00614F54"/>
    <w:rsid w:val="0062047F"/>
    <w:rsid w:val="00630D36"/>
    <w:rsid w:val="006335C0"/>
    <w:rsid w:val="006520AF"/>
    <w:rsid w:val="00675004"/>
    <w:rsid w:val="006831EC"/>
    <w:rsid w:val="0069286C"/>
    <w:rsid w:val="00693204"/>
    <w:rsid w:val="0069700F"/>
    <w:rsid w:val="006A0E34"/>
    <w:rsid w:val="006C33DE"/>
    <w:rsid w:val="006C7E53"/>
    <w:rsid w:val="006D1955"/>
    <w:rsid w:val="006F71BF"/>
    <w:rsid w:val="007266CC"/>
    <w:rsid w:val="007602EB"/>
    <w:rsid w:val="00765959"/>
    <w:rsid w:val="007729D2"/>
    <w:rsid w:val="007876CD"/>
    <w:rsid w:val="00792DA8"/>
    <w:rsid w:val="00796B6E"/>
    <w:rsid w:val="007A4552"/>
    <w:rsid w:val="007A4DB9"/>
    <w:rsid w:val="007C2D04"/>
    <w:rsid w:val="007D2749"/>
    <w:rsid w:val="007D529E"/>
    <w:rsid w:val="007F4389"/>
    <w:rsid w:val="008048B1"/>
    <w:rsid w:val="00806D81"/>
    <w:rsid w:val="0081238E"/>
    <w:rsid w:val="00830E26"/>
    <w:rsid w:val="0083390D"/>
    <w:rsid w:val="008375A4"/>
    <w:rsid w:val="00841A3A"/>
    <w:rsid w:val="008639AC"/>
    <w:rsid w:val="00867961"/>
    <w:rsid w:val="00873919"/>
    <w:rsid w:val="0088557D"/>
    <w:rsid w:val="00885FF4"/>
    <w:rsid w:val="00887CA2"/>
    <w:rsid w:val="008A08F2"/>
    <w:rsid w:val="008A2254"/>
    <w:rsid w:val="008A5CAC"/>
    <w:rsid w:val="009251F4"/>
    <w:rsid w:val="00925A5A"/>
    <w:rsid w:val="0093737A"/>
    <w:rsid w:val="00957C2C"/>
    <w:rsid w:val="009632DC"/>
    <w:rsid w:val="009A313C"/>
    <w:rsid w:val="009B4CD5"/>
    <w:rsid w:val="009C1EC3"/>
    <w:rsid w:val="009D12A6"/>
    <w:rsid w:val="009D35C3"/>
    <w:rsid w:val="009D76B4"/>
    <w:rsid w:val="009E3E50"/>
    <w:rsid w:val="009F139A"/>
    <w:rsid w:val="00A1167F"/>
    <w:rsid w:val="00A1463E"/>
    <w:rsid w:val="00A16737"/>
    <w:rsid w:val="00A172D8"/>
    <w:rsid w:val="00A507F2"/>
    <w:rsid w:val="00A540D4"/>
    <w:rsid w:val="00A6278F"/>
    <w:rsid w:val="00A66965"/>
    <w:rsid w:val="00A734C6"/>
    <w:rsid w:val="00A7701A"/>
    <w:rsid w:val="00A77DE5"/>
    <w:rsid w:val="00A80BA4"/>
    <w:rsid w:val="00A861DA"/>
    <w:rsid w:val="00A90E4B"/>
    <w:rsid w:val="00A93AAD"/>
    <w:rsid w:val="00AA42C9"/>
    <w:rsid w:val="00AB2C04"/>
    <w:rsid w:val="00AC5F7A"/>
    <w:rsid w:val="00AE0D99"/>
    <w:rsid w:val="00AE2594"/>
    <w:rsid w:val="00AE64A1"/>
    <w:rsid w:val="00AF0BE2"/>
    <w:rsid w:val="00B01C7A"/>
    <w:rsid w:val="00B10EFF"/>
    <w:rsid w:val="00B1258A"/>
    <w:rsid w:val="00B26B6D"/>
    <w:rsid w:val="00B312B0"/>
    <w:rsid w:val="00B570F2"/>
    <w:rsid w:val="00B625B7"/>
    <w:rsid w:val="00B674C9"/>
    <w:rsid w:val="00B738ED"/>
    <w:rsid w:val="00BC518D"/>
    <w:rsid w:val="00BE4F32"/>
    <w:rsid w:val="00BF7496"/>
    <w:rsid w:val="00C0599D"/>
    <w:rsid w:val="00C266DF"/>
    <w:rsid w:val="00C53368"/>
    <w:rsid w:val="00C63C04"/>
    <w:rsid w:val="00C77245"/>
    <w:rsid w:val="00C902EA"/>
    <w:rsid w:val="00CB160D"/>
    <w:rsid w:val="00CB5782"/>
    <w:rsid w:val="00CD2409"/>
    <w:rsid w:val="00CD789A"/>
    <w:rsid w:val="00CE12E5"/>
    <w:rsid w:val="00CE4D8C"/>
    <w:rsid w:val="00CF295A"/>
    <w:rsid w:val="00CF5790"/>
    <w:rsid w:val="00CF6284"/>
    <w:rsid w:val="00D07B9E"/>
    <w:rsid w:val="00D105E0"/>
    <w:rsid w:val="00D12927"/>
    <w:rsid w:val="00D14476"/>
    <w:rsid w:val="00D162DF"/>
    <w:rsid w:val="00D16B7F"/>
    <w:rsid w:val="00D279AD"/>
    <w:rsid w:val="00D50309"/>
    <w:rsid w:val="00D66BCE"/>
    <w:rsid w:val="00D71524"/>
    <w:rsid w:val="00D73DD8"/>
    <w:rsid w:val="00D756D3"/>
    <w:rsid w:val="00D8220C"/>
    <w:rsid w:val="00D84F34"/>
    <w:rsid w:val="00D9326F"/>
    <w:rsid w:val="00DA0CBC"/>
    <w:rsid w:val="00DB3615"/>
    <w:rsid w:val="00DD214B"/>
    <w:rsid w:val="00DD2B9E"/>
    <w:rsid w:val="00DD5E01"/>
    <w:rsid w:val="00DD7728"/>
    <w:rsid w:val="00DE3878"/>
    <w:rsid w:val="00DE5725"/>
    <w:rsid w:val="00E014D2"/>
    <w:rsid w:val="00E10459"/>
    <w:rsid w:val="00E11287"/>
    <w:rsid w:val="00E152FA"/>
    <w:rsid w:val="00E16CD1"/>
    <w:rsid w:val="00E24C1D"/>
    <w:rsid w:val="00E27191"/>
    <w:rsid w:val="00E27FA0"/>
    <w:rsid w:val="00E50E27"/>
    <w:rsid w:val="00E80DEE"/>
    <w:rsid w:val="00EA093E"/>
    <w:rsid w:val="00EA17A5"/>
    <w:rsid w:val="00EA4AD9"/>
    <w:rsid w:val="00EA5C36"/>
    <w:rsid w:val="00EC0C0F"/>
    <w:rsid w:val="00EC78F6"/>
    <w:rsid w:val="00ED42E8"/>
    <w:rsid w:val="00EE5962"/>
    <w:rsid w:val="00EF103B"/>
    <w:rsid w:val="00F114E2"/>
    <w:rsid w:val="00F12B2D"/>
    <w:rsid w:val="00F1329D"/>
    <w:rsid w:val="00F35BAB"/>
    <w:rsid w:val="00F40A61"/>
    <w:rsid w:val="00F92EE2"/>
    <w:rsid w:val="00FB75A7"/>
    <w:rsid w:val="00FC49A0"/>
    <w:rsid w:val="00FD6849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77197401-6630-4D26-A3F0-CE41EC0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F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character" w:customStyle="1" w:styleId="Heading2Char">
    <w:name w:val="Heading 2 Char"/>
    <w:basedOn w:val="DefaultParagraphFont"/>
    <w:link w:val="Heading2"/>
    <w:uiPriority w:val="9"/>
    <w:rsid w:val="00A770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A7F22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styleId="Emphasis">
    <w:name w:val="Emphasis"/>
    <w:basedOn w:val="DefaultParagraphFont"/>
    <w:uiPriority w:val="20"/>
    <w:qFormat/>
    <w:rsid w:val="000474BE"/>
    <w:rPr>
      <w:i/>
      <w:iCs/>
    </w:rPr>
  </w:style>
  <w:style w:type="paragraph" w:styleId="ListParagraph">
    <w:name w:val="List Paragraph"/>
    <w:basedOn w:val="Normal"/>
    <w:uiPriority w:val="34"/>
    <w:qFormat/>
    <w:rsid w:val="007876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380"/>
    <w:rPr>
      <w:color w:val="932968" w:themeColor="followedHyperlink"/>
      <w:u w:val="single"/>
    </w:rPr>
  </w:style>
  <w:style w:type="paragraph" w:customStyle="1" w:styleId="Default">
    <w:name w:val="Default"/>
    <w:rsid w:val="00DD7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3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245@cornell.edu?subject=CHE%20Recognition%20Ceremony" TargetMode="External"/><Relationship Id="rId13" Type="http://schemas.openxmlformats.org/officeDocument/2006/relationships/hyperlink" Target="mailto:ma84@corne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tps78@cornell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umanecologyseating@cornell.edu" TargetMode="External"/><Relationship Id="rId11" Type="http://schemas.openxmlformats.org/officeDocument/2006/relationships/hyperlink" Target="mailto:gms264@cornell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rd292@cornell.edu" TargetMode="External"/><Relationship Id="rId10" Type="http://schemas.openxmlformats.org/officeDocument/2006/relationships/hyperlink" Target="mailto:cm46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s252@cornell.edu" TargetMode="External"/><Relationship Id="rId14" Type="http://schemas.openxmlformats.org/officeDocument/2006/relationships/hyperlink" Target="mailto:tpm2@cornell.edu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2074</Characters>
  <Application>Microsoft Office Word</Application>
  <DocSecurity>0</DocSecurity>
  <Lines>66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dsp65</dc:creator>
  <cp:lastModifiedBy>Connie Mabry</cp:lastModifiedBy>
  <cp:revision>6</cp:revision>
  <cp:lastPrinted>2018-01-09T18:15:00Z</cp:lastPrinted>
  <dcterms:created xsi:type="dcterms:W3CDTF">2018-03-23T18:37:00Z</dcterms:created>
  <dcterms:modified xsi:type="dcterms:W3CDTF">2018-05-19T15:39:00Z</dcterms:modified>
</cp:coreProperties>
</file>