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F8B6" w14:textId="40022681" w:rsidR="00832A85" w:rsidRDefault="00832A85" w:rsidP="00832A85">
      <w:pPr>
        <w:jc w:val="center"/>
        <w:rPr>
          <w:b/>
        </w:rPr>
      </w:pPr>
      <w:r>
        <w:rPr>
          <w:b/>
        </w:rPr>
        <w:t>USDA Specialty Crop Research Initiative</w:t>
      </w:r>
    </w:p>
    <w:p w14:paraId="1A1F5B66" w14:textId="6F6FEB4B" w:rsidR="00832A85" w:rsidRDefault="00832A85" w:rsidP="00832A85">
      <w:pPr>
        <w:jc w:val="center"/>
        <w:rPr>
          <w:b/>
        </w:rPr>
      </w:pPr>
      <w:r>
        <w:rPr>
          <w:b/>
        </w:rPr>
        <w:t>Annual Report</w:t>
      </w:r>
    </w:p>
    <w:p w14:paraId="2D8C0386" w14:textId="4DF6983B" w:rsidR="00832A85" w:rsidRDefault="00832A85" w:rsidP="00832A85">
      <w:pPr>
        <w:jc w:val="center"/>
        <w:rPr>
          <w:b/>
        </w:rPr>
      </w:pPr>
      <w:r>
        <w:rPr>
          <w:b/>
        </w:rPr>
        <w:t>Project Year - Year 5 (ends 8/31/2016)</w:t>
      </w:r>
    </w:p>
    <w:p w14:paraId="7BD24D90" w14:textId="41BDCDF0" w:rsidR="00832A85" w:rsidRDefault="00832A85" w:rsidP="005A0032">
      <w:pPr>
        <w:rPr>
          <w:b/>
        </w:rPr>
      </w:pPr>
      <w:r>
        <w:rPr>
          <w:b/>
        </w:rPr>
        <w:t>Reporting Institution - Cornell University; Arthur Agnello, Co-PD/Institutional PI</w:t>
      </w:r>
      <w:r w:rsidR="00EF4932">
        <w:rPr>
          <w:b/>
        </w:rPr>
        <w:t xml:space="preserve"> </w:t>
      </w:r>
      <w:r w:rsidR="00EF4932" w:rsidRPr="00EF4932">
        <w:t>(0.03)</w:t>
      </w:r>
    </w:p>
    <w:p w14:paraId="33A27E41" w14:textId="77777777" w:rsidR="00832A85" w:rsidRDefault="00832A85" w:rsidP="005A0032">
      <w:pPr>
        <w:rPr>
          <w:b/>
        </w:rPr>
      </w:pPr>
    </w:p>
    <w:p w14:paraId="06B2469D" w14:textId="71183684" w:rsidR="005A0032" w:rsidRPr="00832A85" w:rsidRDefault="00832A85" w:rsidP="00832A85">
      <w:pPr>
        <w:jc w:val="center"/>
        <w:rPr>
          <w:u w:val="single"/>
        </w:rPr>
      </w:pPr>
      <w:r w:rsidRPr="00832A85">
        <w:rPr>
          <w:u w:val="single"/>
        </w:rPr>
        <w:t>Institutional Co-PIs</w:t>
      </w:r>
      <w:r w:rsidR="00464BA3">
        <w:rPr>
          <w:u w:val="single"/>
        </w:rPr>
        <w:t xml:space="preserve"> (FTEs)</w:t>
      </w:r>
    </w:p>
    <w:p w14:paraId="567A4C03" w14:textId="3D975156" w:rsidR="00832A85" w:rsidRDefault="00832A85" w:rsidP="00420F4E">
      <w:pPr>
        <w:tabs>
          <w:tab w:val="left" w:pos="2520"/>
          <w:tab w:val="left" w:pos="6210"/>
        </w:tabs>
      </w:pPr>
      <w:r>
        <w:t>Peter Jentsch</w:t>
      </w:r>
      <w:r w:rsidR="00464BA3">
        <w:t xml:space="preserve"> </w:t>
      </w:r>
      <w:r w:rsidR="00464BA3" w:rsidRPr="00EF4932">
        <w:t>(0.08)</w:t>
      </w:r>
      <w:r>
        <w:tab/>
        <w:t>Senior Extension Associate</w:t>
      </w:r>
      <w:r>
        <w:tab/>
        <w:t>Highland, NY</w:t>
      </w:r>
    </w:p>
    <w:p w14:paraId="004BB5C7" w14:textId="4506A65F" w:rsidR="005A0032" w:rsidRPr="005A0032" w:rsidRDefault="005A0032" w:rsidP="00420F4E">
      <w:pPr>
        <w:tabs>
          <w:tab w:val="left" w:pos="2520"/>
          <w:tab w:val="left" w:pos="6210"/>
        </w:tabs>
      </w:pPr>
      <w:r w:rsidRPr="005A0032">
        <w:t>Charles Bornt</w:t>
      </w:r>
      <w:r w:rsidR="00464BA3">
        <w:t xml:space="preserve"> </w:t>
      </w:r>
      <w:r w:rsidR="00464BA3" w:rsidRPr="00EF4932">
        <w:t>(0.02)</w:t>
      </w:r>
      <w:r w:rsidRPr="005A0032">
        <w:tab/>
        <w:t>CCE ENYCHP Specialist</w:t>
      </w:r>
      <w:r w:rsidRPr="005A0032">
        <w:tab/>
        <w:t>Troy, NY</w:t>
      </w:r>
      <w:r w:rsidRPr="005A0032">
        <w:tab/>
      </w:r>
    </w:p>
    <w:p w14:paraId="7389445E" w14:textId="261514DD" w:rsidR="005A0032" w:rsidRPr="005A0032" w:rsidRDefault="005A0032" w:rsidP="00420F4E">
      <w:pPr>
        <w:tabs>
          <w:tab w:val="left" w:pos="2520"/>
          <w:tab w:val="left" w:pos="6210"/>
        </w:tabs>
      </w:pPr>
      <w:r w:rsidRPr="005A0032">
        <w:t xml:space="preserve">Laura </w:t>
      </w:r>
      <w:r w:rsidRPr="00916A48">
        <w:t>McDermott</w:t>
      </w:r>
      <w:r w:rsidR="00464BA3" w:rsidRPr="00916A48">
        <w:t xml:space="preserve"> (0.02)</w:t>
      </w:r>
      <w:r w:rsidRPr="005A0032">
        <w:tab/>
        <w:t>CCE ENYCHP Specialist</w:t>
      </w:r>
      <w:r w:rsidRPr="005A0032">
        <w:tab/>
        <w:t>Hudson Falls, NY</w:t>
      </w:r>
    </w:p>
    <w:p w14:paraId="7410C960" w14:textId="1A2224EE" w:rsidR="005A0032" w:rsidRPr="005A0032" w:rsidRDefault="005A0032" w:rsidP="00420F4E">
      <w:pPr>
        <w:tabs>
          <w:tab w:val="left" w:pos="2520"/>
          <w:tab w:val="left" w:pos="6210"/>
        </w:tabs>
      </w:pPr>
      <w:r w:rsidRPr="005A0032">
        <w:t>Crystal Stewart</w:t>
      </w:r>
      <w:r w:rsidR="00464BA3">
        <w:t xml:space="preserve"> </w:t>
      </w:r>
      <w:r w:rsidR="00464BA3" w:rsidRPr="00EF4932">
        <w:t>(0.02)</w:t>
      </w:r>
      <w:r w:rsidRPr="005A0032">
        <w:tab/>
        <w:t>CCE ENYCHP Specialist</w:t>
      </w:r>
      <w:r w:rsidRPr="005A0032">
        <w:tab/>
        <w:t>Johnstown, NY</w:t>
      </w:r>
    </w:p>
    <w:p w14:paraId="430A606F" w14:textId="75EB167C" w:rsidR="005A0032" w:rsidRPr="005A0032" w:rsidRDefault="00026C59" w:rsidP="00420F4E">
      <w:pPr>
        <w:tabs>
          <w:tab w:val="left" w:pos="2520"/>
          <w:tab w:val="left" w:pos="6210"/>
        </w:tabs>
      </w:pPr>
      <w:r>
        <w:t xml:space="preserve">Dan </w:t>
      </w:r>
      <w:r w:rsidRPr="00916A48">
        <w:t>Donahue</w:t>
      </w:r>
      <w:r w:rsidR="00464BA3" w:rsidRPr="00916A48">
        <w:t xml:space="preserve"> (0.03)</w:t>
      </w:r>
      <w:r w:rsidR="005A0032" w:rsidRPr="005A0032">
        <w:tab/>
        <w:t>CCE ENYCHP Specialist</w:t>
      </w:r>
      <w:r w:rsidR="005A0032" w:rsidRPr="005A0032">
        <w:tab/>
        <w:t>Highland, NY</w:t>
      </w:r>
      <w:r w:rsidR="005A0032" w:rsidRPr="005A0032">
        <w:tab/>
      </w:r>
    </w:p>
    <w:p w14:paraId="00226635" w14:textId="30AB9C2C" w:rsidR="005A0032" w:rsidRPr="005A0032" w:rsidRDefault="005A0032" w:rsidP="00420F4E">
      <w:pPr>
        <w:tabs>
          <w:tab w:val="left" w:pos="2520"/>
          <w:tab w:val="left" w:pos="6210"/>
        </w:tabs>
      </w:pPr>
      <w:r w:rsidRPr="005A0032">
        <w:t>Faruque Zaman</w:t>
      </w:r>
      <w:r w:rsidR="00464BA3" w:rsidRPr="00EF4932">
        <w:t xml:space="preserve"> (0.05)</w:t>
      </w:r>
      <w:r w:rsidRPr="005A0032">
        <w:tab/>
        <w:t>Assc. Extension Entomologist</w:t>
      </w:r>
      <w:r w:rsidRPr="005A0032">
        <w:tab/>
        <w:t>Riverhead, NY</w:t>
      </w:r>
    </w:p>
    <w:p w14:paraId="42B7B79A" w14:textId="20D21A7E" w:rsidR="005A0032" w:rsidRPr="00916A48" w:rsidRDefault="005A0032" w:rsidP="00420F4E">
      <w:pPr>
        <w:tabs>
          <w:tab w:val="left" w:pos="2520"/>
          <w:tab w:val="left" w:pos="6210"/>
        </w:tabs>
      </w:pPr>
      <w:r w:rsidRPr="00916A48">
        <w:t>Teresa Rusinek</w:t>
      </w:r>
      <w:r w:rsidR="00464BA3" w:rsidRPr="00916A48">
        <w:t xml:space="preserve"> (0.05)</w:t>
      </w:r>
      <w:r w:rsidRPr="00916A48">
        <w:tab/>
        <w:t>CCE ENYCHP Specialist</w:t>
      </w:r>
      <w:r w:rsidRPr="00916A48">
        <w:tab/>
        <w:t>Kingston, NY</w:t>
      </w:r>
      <w:r w:rsidRPr="00916A48">
        <w:tab/>
      </w:r>
    </w:p>
    <w:p w14:paraId="1D0B5934" w14:textId="6D93D6E5" w:rsidR="005A0032" w:rsidRPr="00916A48" w:rsidRDefault="005A0032" w:rsidP="00420F4E">
      <w:pPr>
        <w:tabs>
          <w:tab w:val="left" w:pos="2520"/>
          <w:tab w:val="left" w:pos="6210"/>
        </w:tabs>
      </w:pPr>
      <w:r w:rsidRPr="00916A48">
        <w:t>Maire Ullrich</w:t>
      </w:r>
      <w:r w:rsidR="00464BA3" w:rsidRPr="00916A48">
        <w:t xml:space="preserve"> (0.05)</w:t>
      </w:r>
      <w:r w:rsidRPr="00916A48">
        <w:tab/>
        <w:t>CCE ENYCHP Specialist</w:t>
      </w:r>
      <w:r w:rsidRPr="00916A48">
        <w:tab/>
        <w:t>Middletown, NY</w:t>
      </w:r>
    </w:p>
    <w:p w14:paraId="5769E1FA" w14:textId="23B57C31" w:rsidR="005A0032" w:rsidRPr="005A0032" w:rsidRDefault="005A0032" w:rsidP="00420F4E">
      <w:pPr>
        <w:tabs>
          <w:tab w:val="left" w:pos="2520"/>
          <w:tab w:val="left" w:pos="6210"/>
        </w:tabs>
      </w:pPr>
      <w:r w:rsidRPr="005A0032">
        <w:t xml:space="preserve">Amy </w:t>
      </w:r>
      <w:r w:rsidRPr="00EF4932">
        <w:t>Ivy</w:t>
      </w:r>
      <w:r w:rsidR="00464BA3" w:rsidRPr="00EF4932">
        <w:t xml:space="preserve"> (0.02)</w:t>
      </w:r>
      <w:r w:rsidRPr="005A0032">
        <w:tab/>
        <w:t>CCE ENYCHP Specialist</w:t>
      </w:r>
      <w:r w:rsidRPr="005A0032">
        <w:tab/>
        <w:t>Plattsburgh, NY</w:t>
      </w:r>
    </w:p>
    <w:p w14:paraId="4EDE8812" w14:textId="592D0073" w:rsidR="00832A85" w:rsidRPr="00916A48" w:rsidRDefault="00832A85" w:rsidP="00420F4E">
      <w:pPr>
        <w:tabs>
          <w:tab w:val="left" w:pos="2520"/>
          <w:tab w:val="left" w:pos="6210"/>
        </w:tabs>
      </w:pPr>
      <w:r w:rsidRPr="00916A48">
        <w:t>Anna Wallis</w:t>
      </w:r>
      <w:r w:rsidR="00464BA3" w:rsidRPr="00916A48">
        <w:t xml:space="preserve"> (0.02)</w:t>
      </w:r>
      <w:r w:rsidRPr="00916A48">
        <w:tab/>
        <w:t>CCE ENYCHP Specialist</w:t>
      </w:r>
      <w:r w:rsidRPr="00916A48">
        <w:tab/>
        <w:t>Plattsburgh, NY</w:t>
      </w:r>
    </w:p>
    <w:p w14:paraId="4A16E804" w14:textId="09175FD2" w:rsidR="00832A85" w:rsidRDefault="00420F4E" w:rsidP="00420F4E">
      <w:pPr>
        <w:tabs>
          <w:tab w:val="left" w:pos="2520"/>
          <w:tab w:val="left" w:pos="6210"/>
        </w:tabs>
      </w:pPr>
      <w:r>
        <w:t>Daniel Gilrein</w:t>
      </w:r>
      <w:r w:rsidR="00464BA3">
        <w:t xml:space="preserve"> </w:t>
      </w:r>
      <w:r w:rsidR="00464BA3" w:rsidRPr="00EF4932">
        <w:t>(0.01)</w:t>
      </w:r>
      <w:r>
        <w:tab/>
        <w:t>Association Senior Educator</w:t>
      </w:r>
      <w:r>
        <w:tab/>
        <w:t>Riverhead, NY</w:t>
      </w:r>
    </w:p>
    <w:p w14:paraId="685A0901" w14:textId="4C681A25" w:rsidR="00420F4E" w:rsidRDefault="00420F4E" w:rsidP="00420F4E">
      <w:pPr>
        <w:tabs>
          <w:tab w:val="left" w:pos="2520"/>
          <w:tab w:val="left" w:pos="6210"/>
        </w:tabs>
      </w:pPr>
      <w:r>
        <w:t>Faruque Zaman</w:t>
      </w:r>
      <w:r w:rsidR="00464BA3">
        <w:t xml:space="preserve"> </w:t>
      </w:r>
      <w:r w:rsidR="00464BA3" w:rsidRPr="00EF4932">
        <w:t>(0.05)</w:t>
      </w:r>
      <w:r>
        <w:tab/>
        <w:t>Association Extension Entomologist</w:t>
      </w:r>
      <w:r>
        <w:tab/>
        <w:t>Riverhead, NY</w:t>
      </w:r>
    </w:p>
    <w:p w14:paraId="140F159B" w14:textId="108FBF67" w:rsidR="00192212" w:rsidRPr="00916A48" w:rsidRDefault="00192212" w:rsidP="00420F4E">
      <w:pPr>
        <w:tabs>
          <w:tab w:val="left" w:pos="2520"/>
          <w:tab w:val="left" w:pos="6210"/>
        </w:tabs>
      </w:pPr>
      <w:r w:rsidRPr="00916A48">
        <w:t>Jim O’Connell</w:t>
      </w:r>
      <w:r w:rsidR="00464BA3" w:rsidRPr="00916A48">
        <w:t xml:space="preserve"> (0.02)</w:t>
      </w:r>
      <w:r w:rsidRPr="00916A48">
        <w:tab/>
        <w:t xml:space="preserve">CCE </w:t>
      </w:r>
      <w:r w:rsidR="00026C59" w:rsidRPr="00916A48">
        <w:t>Ulster C</w:t>
      </w:r>
      <w:bookmarkStart w:id="0" w:name="_GoBack"/>
      <w:bookmarkEnd w:id="0"/>
      <w:r w:rsidR="00026C59" w:rsidRPr="00916A48">
        <w:t>o.</w:t>
      </w:r>
      <w:r w:rsidRPr="00916A48">
        <w:t xml:space="preserve"> Specialist</w:t>
      </w:r>
      <w:r w:rsidRPr="00916A48">
        <w:tab/>
        <w:t>Highland, NY</w:t>
      </w:r>
    </w:p>
    <w:p w14:paraId="5CCCB5F1" w14:textId="77777777" w:rsidR="00420F4E" w:rsidRDefault="00420F4E" w:rsidP="00832A85">
      <w:pPr>
        <w:rPr>
          <w:b/>
        </w:rPr>
      </w:pPr>
    </w:p>
    <w:p w14:paraId="72750E38" w14:textId="77777777" w:rsidR="00832A85" w:rsidRPr="00192212" w:rsidRDefault="00832A85" w:rsidP="00832A85">
      <w:pPr>
        <w:rPr>
          <w:b/>
        </w:rPr>
      </w:pPr>
      <w:r w:rsidRPr="00192212">
        <w:rPr>
          <w:b/>
        </w:rPr>
        <w:t>Key Personnel Trained/Advised</w:t>
      </w:r>
    </w:p>
    <w:p w14:paraId="1E4C7013" w14:textId="0C871C52" w:rsidR="00557FDE" w:rsidRPr="00890CB6" w:rsidRDefault="00557FDE" w:rsidP="00557FDE">
      <w:pPr>
        <w:rPr>
          <w:i/>
        </w:rPr>
      </w:pPr>
      <w:r>
        <w:rPr>
          <w:i/>
        </w:rPr>
        <w:t>WNY</w:t>
      </w:r>
      <w:r w:rsidRPr="00890CB6">
        <w:rPr>
          <w:i/>
        </w:rPr>
        <w:t xml:space="preserve"> Technical Personnel:</w:t>
      </w:r>
    </w:p>
    <w:p w14:paraId="406229A6" w14:textId="77EFE769" w:rsidR="00557FDE" w:rsidRPr="00916A48" w:rsidRDefault="00557FDE" w:rsidP="00557FDE">
      <w:r w:rsidRPr="00916A48">
        <w:t>Elizabeth Tee, CCE Specialist, Albion, NY</w:t>
      </w:r>
      <w:r w:rsidR="00464BA3" w:rsidRPr="00916A48">
        <w:t xml:space="preserve"> (0.1)</w:t>
      </w:r>
    </w:p>
    <w:p w14:paraId="2C946EB4" w14:textId="596E1DAF" w:rsidR="00557FDE" w:rsidRPr="00916A48" w:rsidRDefault="00557FDE" w:rsidP="00557FDE">
      <w:r w:rsidRPr="00916A48">
        <w:t>Forrest English-Loeb, SUNY Fredonia, NY</w:t>
      </w:r>
      <w:r w:rsidR="00464BA3" w:rsidRPr="00916A48">
        <w:t xml:space="preserve"> (0.05)</w:t>
      </w:r>
    </w:p>
    <w:p w14:paraId="5567B4EC" w14:textId="6ADEC19A" w:rsidR="00557FDE" w:rsidRPr="00916A48" w:rsidRDefault="00557FDE" w:rsidP="00557FDE">
      <w:r w:rsidRPr="00916A48">
        <w:t>Joshua Neal, SUNY ESF, Syracuse, NY</w:t>
      </w:r>
      <w:r w:rsidR="00464BA3" w:rsidRPr="00916A48">
        <w:t xml:space="preserve"> (0.05)</w:t>
      </w:r>
    </w:p>
    <w:p w14:paraId="0BFA3057" w14:textId="77777777" w:rsidR="00557FDE" w:rsidRPr="00916A48" w:rsidRDefault="00557FDE" w:rsidP="00192212">
      <w:pPr>
        <w:rPr>
          <w:i/>
        </w:rPr>
      </w:pPr>
    </w:p>
    <w:p w14:paraId="59FAE3F9" w14:textId="365626F1" w:rsidR="00192212" w:rsidRPr="00916A48" w:rsidRDefault="00192212" w:rsidP="00192212">
      <w:pPr>
        <w:rPr>
          <w:i/>
        </w:rPr>
      </w:pPr>
      <w:r w:rsidRPr="00916A48">
        <w:rPr>
          <w:i/>
        </w:rPr>
        <w:t>ENY Extension Technical Personnel:</w:t>
      </w:r>
    </w:p>
    <w:p w14:paraId="0908BD66" w14:textId="2FC93F2E" w:rsidR="005A0032" w:rsidRPr="00916A48" w:rsidRDefault="005A0032" w:rsidP="000913BB">
      <w:pPr>
        <w:tabs>
          <w:tab w:val="left" w:pos="1890"/>
          <w:tab w:val="left" w:pos="5130"/>
        </w:tabs>
      </w:pPr>
      <w:r w:rsidRPr="00916A48">
        <w:t>Sara Ro</w:t>
      </w:r>
      <w:r w:rsidR="00545765" w:rsidRPr="00916A48">
        <w:t>h</w:t>
      </w:r>
      <w:r w:rsidRPr="00916A48">
        <w:t>wer</w:t>
      </w:r>
      <w:r w:rsidR="00464BA3" w:rsidRPr="00916A48">
        <w:t xml:space="preserve"> </w:t>
      </w:r>
      <w:r w:rsidRPr="00916A48">
        <w:t>CCE ENYCHP Technician</w:t>
      </w:r>
      <w:r w:rsidRPr="00916A48">
        <w:tab/>
        <w:t>Highland, NY</w:t>
      </w:r>
      <w:r w:rsidR="00464BA3" w:rsidRPr="00916A48">
        <w:t xml:space="preserve"> (0.02)</w:t>
      </w:r>
      <w:r w:rsidR="00464BA3" w:rsidRPr="00916A48">
        <w:tab/>
      </w:r>
    </w:p>
    <w:p w14:paraId="4FAA49EC" w14:textId="584ED450" w:rsidR="00420F4E" w:rsidRPr="00916A48" w:rsidRDefault="00420F4E" w:rsidP="000913BB">
      <w:pPr>
        <w:tabs>
          <w:tab w:val="left" w:pos="1890"/>
          <w:tab w:val="left" w:pos="5130"/>
        </w:tabs>
      </w:pPr>
      <w:r w:rsidRPr="00916A48">
        <w:t>Emelie Morton</w:t>
      </w:r>
      <w:r w:rsidRPr="00916A48">
        <w:tab/>
        <w:t>CCE ENYCHP Technician</w:t>
      </w:r>
      <w:r w:rsidRPr="00916A48">
        <w:tab/>
        <w:t>Plattsburgh, NY</w:t>
      </w:r>
      <w:r w:rsidR="00464BA3" w:rsidRPr="00916A48">
        <w:t xml:space="preserve"> (0.03)</w:t>
      </w:r>
    </w:p>
    <w:p w14:paraId="3EDB69AA" w14:textId="613AC71B" w:rsidR="000913BB" w:rsidRPr="00916A48" w:rsidRDefault="000913BB" w:rsidP="000913BB">
      <w:pPr>
        <w:tabs>
          <w:tab w:val="left" w:pos="1890"/>
          <w:tab w:val="left" w:pos="5130"/>
        </w:tabs>
      </w:pPr>
      <w:r w:rsidRPr="00916A48">
        <w:t>Ethan Grudberg</w:t>
      </w:r>
      <w:r w:rsidRPr="00916A48">
        <w:tab/>
        <w:t>CCE ENYCHP Veg Crops Spec</w:t>
      </w:r>
      <w:r w:rsidRPr="00916A48">
        <w:tab/>
        <w:t>Middletown, NY</w:t>
      </w:r>
      <w:r w:rsidR="00464BA3" w:rsidRPr="00916A48">
        <w:t xml:space="preserve"> (0.03)</w:t>
      </w:r>
    </w:p>
    <w:p w14:paraId="2F56A1C9" w14:textId="77777777" w:rsidR="00192212" w:rsidRPr="00916A48" w:rsidRDefault="00192212" w:rsidP="005A0032">
      <w:pPr>
        <w:tabs>
          <w:tab w:val="left" w:pos="2070"/>
          <w:tab w:val="left" w:pos="5130"/>
        </w:tabs>
      </w:pPr>
    </w:p>
    <w:p w14:paraId="29896A8C" w14:textId="2220CB63" w:rsidR="00192212" w:rsidRPr="00890CB6" w:rsidRDefault="00192212" w:rsidP="00192212">
      <w:pPr>
        <w:rPr>
          <w:i/>
        </w:rPr>
      </w:pPr>
      <w:r w:rsidRPr="00890CB6">
        <w:rPr>
          <w:i/>
        </w:rPr>
        <w:t>Hudson Valley Research Lab (HVRL) Personnel:</w:t>
      </w:r>
    </w:p>
    <w:p w14:paraId="17C93E20" w14:textId="2A43805A" w:rsidR="005A0032" w:rsidRPr="00916A48" w:rsidRDefault="005A0032" w:rsidP="005A0032">
      <w:pPr>
        <w:tabs>
          <w:tab w:val="left" w:pos="2070"/>
          <w:tab w:val="left" w:pos="5130"/>
        </w:tabs>
      </w:pPr>
      <w:r w:rsidRPr="00916A48">
        <w:t>Tim Lampasona</w:t>
      </w:r>
      <w:r w:rsidRPr="00916A48">
        <w:tab/>
      </w:r>
      <w:r w:rsidR="003F33C4" w:rsidRPr="00916A48">
        <w:t>Field Technician, HVRL</w:t>
      </w:r>
      <w:r w:rsidR="003F33C4" w:rsidRPr="00916A48">
        <w:tab/>
        <w:t>Highland, NY</w:t>
      </w:r>
      <w:r w:rsidR="00464BA3" w:rsidRPr="00916A48">
        <w:t xml:space="preserve"> (0.05)</w:t>
      </w:r>
    </w:p>
    <w:p w14:paraId="1E610D1F" w14:textId="614C538F" w:rsidR="003F33C4" w:rsidRPr="00916A48" w:rsidRDefault="003F33C4" w:rsidP="005A0032">
      <w:pPr>
        <w:tabs>
          <w:tab w:val="left" w:pos="2070"/>
          <w:tab w:val="left" w:pos="5130"/>
        </w:tabs>
      </w:pPr>
      <w:r w:rsidRPr="00916A48">
        <w:t>Mike Fraatz</w:t>
      </w:r>
      <w:r w:rsidRPr="00916A48">
        <w:tab/>
        <w:t>Field Technician, HVRL</w:t>
      </w:r>
      <w:r w:rsidRPr="00916A48">
        <w:tab/>
        <w:t>Highland, NY</w:t>
      </w:r>
      <w:r w:rsidR="00464BA3" w:rsidRPr="00916A48">
        <w:t xml:space="preserve"> (0.05)</w:t>
      </w:r>
    </w:p>
    <w:p w14:paraId="0C411A48" w14:textId="3CC3DA5C" w:rsidR="003F33C4" w:rsidRPr="00916A48" w:rsidRDefault="003F33C4" w:rsidP="003F33C4">
      <w:pPr>
        <w:tabs>
          <w:tab w:val="left" w:pos="2070"/>
          <w:tab w:val="left" w:pos="5130"/>
        </w:tabs>
      </w:pPr>
      <w:r w:rsidRPr="00916A48">
        <w:t>Jonathon Binder</w:t>
      </w:r>
      <w:r w:rsidRPr="00916A48">
        <w:tab/>
        <w:t>Field Technician, HVRL</w:t>
      </w:r>
      <w:r w:rsidRPr="00916A48">
        <w:tab/>
        <w:t>Highland, NY</w:t>
      </w:r>
      <w:r w:rsidR="00464BA3" w:rsidRPr="00916A48">
        <w:t xml:space="preserve"> (0.05)</w:t>
      </w:r>
    </w:p>
    <w:p w14:paraId="389A0297" w14:textId="5AFC0507" w:rsidR="003F33C4" w:rsidRPr="00916A48" w:rsidRDefault="00026C59" w:rsidP="003F33C4">
      <w:pPr>
        <w:tabs>
          <w:tab w:val="left" w:pos="2070"/>
          <w:tab w:val="left" w:pos="5130"/>
        </w:tabs>
      </w:pPr>
      <w:r w:rsidRPr="00916A48">
        <w:t>Julia Robinson</w:t>
      </w:r>
      <w:r w:rsidR="003F33C4" w:rsidRPr="00916A48">
        <w:tab/>
        <w:t>Field Technician, HVRL</w:t>
      </w:r>
      <w:r w:rsidR="003F33C4" w:rsidRPr="00916A48">
        <w:tab/>
        <w:t>Highland, NY</w:t>
      </w:r>
      <w:r w:rsidR="00464BA3" w:rsidRPr="00916A48">
        <w:t xml:space="preserve"> (0.05)</w:t>
      </w:r>
    </w:p>
    <w:p w14:paraId="07622ACF" w14:textId="77777777" w:rsidR="003F33C4" w:rsidRDefault="003F33C4" w:rsidP="005A0032"/>
    <w:p w14:paraId="4CE82B98" w14:textId="01DD4695" w:rsidR="00005C1A" w:rsidRDefault="00005C1A" w:rsidP="005A0032">
      <w:pPr>
        <w:rPr>
          <w:b/>
        </w:rPr>
      </w:pPr>
      <w:r>
        <w:rPr>
          <w:b/>
        </w:rPr>
        <w:t>Research Products</w:t>
      </w:r>
    </w:p>
    <w:p w14:paraId="5C10F368" w14:textId="1948B43E" w:rsidR="00F663ED" w:rsidRPr="00192212" w:rsidRDefault="00F663ED" w:rsidP="005A0032">
      <w:pPr>
        <w:rPr>
          <w:b/>
        </w:rPr>
      </w:pPr>
      <w:r w:rsidRPr="00192212">
        <w:rPr>
          <w:b/>
        </w:rPr>
        <w:t>Research Talks, Posters, Meetings/Symposia, and Workshops</w:t>
      </w:r>
      <w:r w:rsidR="003836D9">
        <w:rPr>
          <w:b/>
        </w:rPr>
        <w:t xml:space="preserve"> (Jentsch)</w:t>
      </w:r>
    </w:p>
    <w:p w14:paraId="12BCFF86" w14:textId="5CC55489" w:rsidR="00271EF4" w:rsidRPr="00271EF4" w:rsidRDefault="00271EF4" w:rsidP="00271EF4">
      <w:pPr>
        <w:pStyle w:val="ListParagraph"/>
        <w:numPr>
          <w:ilvl w:val="0"/>
          <w:numId w:val="3"/>
        </w:numPr>
      </w:pPr>
      <w:r w:rsidRPr="00CF2195">
        <w:t xml:space="preserve">Challenges </w:t>
      </w:r>
      <w:r>
        <w:t xml:space="preserve">in Managing Invasive Insect Pests </w:t>
      </w:r>
      <w:r w:rsidRPr="00CF2195">
        <w:t xml:space="preserve">and </w:t>
      </w:r>
      <w:r>
        <w:t xml:space="preserve">Conserving the </w:t>
      </w:r>
      <w:r w:rsidRPr="00CF2195">
        <w:t>Pollinator</w:t>
      </w:r>
      <w:r>
        <w:t xml:space="preserve"> Complex. </w:t>
      </w:r>
      <w:r w:rsidRPr="00271EF4">
        <w:rPr>
          <w:i/>
        </w:rPr>
        <w:t>March 22</w:t>
      </w:r>
      <w:r w:rsidRPr="00271EF4">
        <w:rPr>
          <w:i/>
          <w:vertAlign w:val="superscript"/>
        </w:rPr>
        <w:t>nd</w:t>
      </w:r>
      <w:r w:rsidR="00BE0512">
        <w:rPr>
          <w:i/>
        </w:rPr>
        <w:t xml:space="preserve">  , 2016 .  </w:t>
      </w:r>
      <w:r w:rsidRPr="00271EF4">
        <w:rPr>
          <w:i/>
        </w:rPr>
        <w:t>Recertification Day, Kingston</w:t>
      </w:r>
      <w:r w:rsidRPr="00271EF4">
        <w:rPr>
          <w:bCs/>
          <w:i/>
          <w:iCs/>
        </w:rPr>
        <w:t>, NY</w:t>
      </w:r>
      <w:r w:rsidRPr="00271EF4">
        <w:rPr>
          <w:i/>
        </w:rPr>
        <w:t xml:space="preserve"> (60 min.; 56 Fruit growers, fruit extension educators, and private consultants</w:t>
      </w:r>
      <w:r w:rsidRPr="00684ED9">
        <w:t>;</w:t>
      </w:r>
      <w:r w:rsidRPr="00271EF4">
        <w:rPr>
          <w:i/>
        </w:rPr>
        <w:t xml:space="preserve"> total contact hours = 56)</w:t>
      </w:r>
    </w:p>
    <w:p w14:paraId="49621A47" w14:textId="35ADD5EC" w:rsidR="00DE1E8C" w:rsidRPr="00DE1E8C" w:rsidRDefault="00DE1E8C" w:rsidP="00DE1E8C">
      <w:pPr>
        <w:pStyle w:val="ListParagraph"/>
        <w:numPr>
          <w:ilvl w:val="0"/>
          <w:numId w:val="3"/>
        </w:numPr>
        <w:rPr>
          <w:szCs w:val="24"/>
          <w:lang w:bidi="en-US"/>
        </w:rPr>
      </w:pPr>
      <w:r w:rsidRPr="00DE1E8C">
        <w:rPr>
          <w:szCs w:val="24"/>
        </w:rPr>
        <w:lastRenderedPageBreak/>
        <w:t>Review of the 2015 Insect Pest Management Season in ENY</w:t>
      </w:r>
      <w:r>
        <w:rPr>
          <w:szCs w:val="24"/>
        </w:rPr>
        <w:t xml:space="preserve">. </w:t>
      </w:r>
      <w:r w:rsidRPr="00DE1E8C">
        <w:rPr>
          <w:i/>
        </w:rPr>
        <w:t>February 17</w:t>
      </w:r>
      <w:r w:rsidRPr="00DE1E8C">
        <w:rPr>
          <w:i/>
          <w:vertAlign w:val="superscript"/>
        </w:rPr>
        <w:t>th</w:t>
      </w:r>
      <w:r w:rsidRPr="00DE1E8C">
        <w:rPr>
          <w:i/>
        </w:rPr>
        <w:t xml:space="preserve">  , 2016 </w:t>
      </w:r>
      <w:r w:rsidRPr="00DE1E8C">
        <w:rPr>
          <w:i/>
        </w:rPr>
        <w:tab/>
        <w:t>2016 Commercial Tree Fruit Schools, Kingston</w:t>
      </w:r>
      <w:r w:rsidRPr="00DE1E8C">
        <w:rPr>
          <w:bCs/>
          <w:i/>
          <w:iCs/>
        </w:rPr>
        <w:t>, NY</w:t>
      </w:r>
      <w:r w:rsidRPr="00DE1E8C">
        <w:rPr>
          <w:i/>
        </w:rPr>
        <w:t xml:space="preserve"> (30</w:t>
      </w:r>
      <w:r w:rsidR="00BE0512">
        <w:rPr>
          <w:i/>
        </w:rPr>
        <w:t xml:space="preserve"> min.; 208 Fruit growers, </w:t>
      </w:r>
      <w:r w:rsidRPr="00DE1E8C">
        <w:rPr>
          <w:i/>
        </w:rPr>
        <w:t>extension educators, and private consultants</w:t>
      </w:r>
      <w:r w:rsidRPr="00684ED9">
        <w:t>;</w:t>
      </w:r>
      <w:r w:rsidRPr="00DE1E8C">
        <w:rPr>
          <w:i/>
        </w:rPr>
        <w:t xml:space="preserve"> total contact hours = 104)</w:t>
      </w:r>
    </w:p>
    <w:p w14:paraId="544F29DD" w14:textId="2A88750D" w:rsidR="00BE0512" w:rsidRPr="00BE0512" w:rsidRDefault="00BE0512" w:rsidP="00BE0512">
      <w:pPr>
        <w:pStyle w:val="ListParagraph"/>
        <w:numPr>
          <w:ilvl w:val="0"/>
          <w:numId w:val="3"/>
        </w:numPr>
        <w:rPr>
          <w:i/>
        </w:rPr>
      </w:pPr>
      <w:r w:rsidRPr="00BE0512">
        <w:rPr>
          <w:i/>
        </w:rPr>
        <w:t>Hudson Valley Research Laboratory Review for 2015</w:t>
      </w:r>
      <w:r>
        <w:rPr>
          <w:i/>
        </w:rPr>
        <w:t xml:space="preserve">, </w:t>
      </w:r>
      <w:r w:rsidRPr="00BE0512">
        <w:rPr>
          <w:i/>
        </w:rPr>
        <w:t>February 16</w:t>
      </w:r>
      <w:r w:rsidRPr="00BE0512">
        <w:rPr>
          <w:i/>
          <w:vertAlign w:val="superscript"/>
        </w:rPr>
        <w:t xml:space="preserve">th </w:t>
      </w:r>
      <w:r>
        <w:rPr>
          <w:i/>
        </w:rPr>
        <w:t xml:space="preserve">  , 2016 </w:t>
      </w:r>
      <w:r w:rsidRPr="00BE0512">
        <w:rPr>
          <w:i/>
        </w:rPr>
        <w:t>2016 Commercial Tree Fruit Schools, Kingston</w:t>
      </w:r>
      <w:r w:rsidRPr="00BE0512">
        <w:rPr>
          <w:bCs/>
          <w:i/>
          <w:iCs/>
        </w:rPr>
        <w:t>, NY</w:t>
      </w:r>
      <w:r w:rsidRPr="00BE0512">
        <w:rPr>
          <w:i/>
        </w:rPr>
        <w:t xml:space="preserve"> (30 min.; 208 Fruit growers, fruit extension educators, and private consultants</w:t>
      </w:r>
      <w:r w:rsidRPr="00684ED9">
        <w:t>;</w:t>
      </w:r>
      <w:r w:rsidRPr="00BE0512">
        <w:rPr>
          <w:i/>
        </w:rPr>
        <w:t xml:space="preserve"> total contact hours = 104)</w:t>
      </w:r>
    </w:p>
    <w:p w14:paraId="42C3E5F2" w14:textId="6BDF010C" w:rsidR="00BE0512" w:rsidRPr="00BE0512" w:rsidRDefault="00BE0512" w:rsidP="00BE0512">
      <w:pPr>
        <w:pStyle w:val="ListParagraph"/>
        <w:numPr>
          <w:ilvl w:val="0"/>
          <w:numId w:val="3"/>
        </w:numPr>
        <w:rPr>
          <w:lang w:bidi="en-US"/>
        </w:rPr>
      </w:pPr>
      <w:r w:rsidRPr="00BE7125">
        <w:rPr>
          <w:lang w:bidi="en-US"/>
        </w:rPr>
        <w:t xml:space="preserve">Brown Marmorated Stink Bug, </w:t>
      </w:r>
      <w:r w:rsidRPr="00BE0512">
        <w:rPr>
          <w:i/>
          <w:iCs/>
          <w:lang w:bidi="en-US"/>
        </w:rPr>
        <w:t>Halyomorpha halys</w:t>
      </w:r>
      <w:r w:rsidRPr="00BE7125">
        <w:rPr>
          <w:lang w:bidi="en-US"/>
        </w:rPr>
        <w:t xml:space="preserve"> (Stål)</w:t>
      </w:r>
      <w:r>
        <w:rPr>
          <w:lang w:bidi="en-US"/>
        </w:rPr>
        <w:t xml:space="preserve">: What can we expect in 2016 </w:t>
      </w:r>
      <w:r w:rsidRPr="00BE0512">
        <w:rPr>
          <w:i/>
        </w:rPr>
        <w:t xml:space="preserve">February 2, 2016 </w:t>
      </w:r>
      <w:r w:rsidRPr="00BE0512">
        <w:rPr>
          <w:i/>
        </w:rPr>
        <w:tab/>
        <w:t>Lake Ontario Winter Fruit Schools,</w:t>
      </w:r>
      <w:r w:rsidRPr="00BE0512">
        <w:rPr>
          <w:rFonts w:ascii="Calibri" w:eastAsia="ＭＳ Ｐゴシック" w:hAnsi="Calibri" w:cs="ＭＳ Ｐゴシック"/>
          <w:b/>
          <w:bCs/>
          <w:i/>
          <w:iCs/>
          <w:color w:val="000000"/>
          <w:kern w:val="24"/>
          <w:sz w:val="32"/>
          <w:szCs w:val="32"/>
        </w:rPr>
        <w:t xml:space="preserve"> </w:t>
      </w:r>
      <w:r w:rsidRPr="00BE0512">
        <w:rPr>
          <w:bCs/>
          <w:i/>
          <w:iCs/>
        </w:rPr>
        <w:t>Niagara County CCE Training Center, Lockport, NY</w:t>
      </w:r>
      <w:r w:rsidRPr="00BE0512">
        <w:rPr>
          <w:i/>
        </w:rPr>
        <w:t xml:space="preserve"> (30 min.; 200 Fruit growers, fruit extension educators, and private consultants</w:t>
      </w:r>
      <w:r w:rsidRPr="00684ED9">
        <w:t>;</w:t>
      </w:r>
      <w:r w:rsidRPr="00BE0512">
        <w:rPr>
          <w:i/>
        </w:rPr>
        <w:t xml:space="preserve"> total contact hours = 133)</w:t>
      </w:r>
    </w:p>
    <w:p w14:paraId="68FFF355" w14:textId="2385156C" w:rsidR="00BE0512" w:rsidRPr="00BE0512" w:rsidRDefault="00BE0512" w:rsidP="00BE0512">
      <w:pPr>
        <w:pStyle w:val="ListParagraph"/>
        <w:numPr>
          <w:ilvl w:val="0"/>
          <w:numId w:val="3"/>
        </w:numPr>
      </w:pPr>
      <w:r w:rsidRPr="00BE7125">
        <w:rPr>
          <w:lang w:bidi="en-US"/>
        </w:rPr>
        <w:t xml:space="preserve">Brown Marmorated Stink Bug, </w:t>
      </w:r>
      <w:r w:rsidRPr="00BE0512">
        <w:rPr>
          <w:i/>
          <w:iCs/>
          <w:lang w:bidi="en-US"/>
        </w:rPr>
        <w:t>Halyomorpha halys</w:t>
      </w:r>
      <w:r w:rsidRPr="00BE7125">
        <w:rPr>
          <w:lang w:bidi="en-US"/>
        </w:rPr>
        <w:t xml:space="preserve"> (Stål)</w:t>
      </w:r>
      <w:r>
        <w:rPr>
          <w:lang w:bidi="en-US"/>
        </w:rPr>
        <w:t xml:space="preserve">: What can we expect in 2016.  </w:t>
      </w:r>
      <w:r w:rsidRPr="00BE0512">
        <w:rPr>
          <w:i/>
        </w:rPr>
        <w:t xml:space="preserve">February 2, 2016 </w:t>
      </w:r>
      <w:r w:rsidRPr="00BE0512">
        <w:rPr>
          <w:i/>
        </w:rPr>
        <w:tab/>
        <w:t>Lake Ontario Winter Fruit Schools,</w:t>
      </w:r>
      <w:r w:rsidRPr="00BE0512">
        <w:rPr>
          <w:rFonts w:ascii="Calibri" w:eastAsia="ＭＳ Ｐゴシック" w:hAnsi="Calibri" w:cs="ＭＳ Ｐゴシック"/>
          <w:b/>
          <w:bCs/>
          <w:i/>
          <w:iCs/>
          <w:color w:val="000000"/>
          <w:kern w:val="24"/>
          <w:sz w:val="32"/>
          <w:szCs w:val="32"/>
        </w:rPr>
        <w:t xml:space="preserve"> </w:t>
      </w:r>
      <w:r w:rsidRPr="00BE0512">
        <w:rPr>
          <w:i/>
        </w:rPr>
        <w:t>Newark Garden Hotel, Newark, NY (30 min.; 200 Fruit growers, fruit extension educators, and private consultants</w:t>
      </w:r>
      <w:r w:rsidRPr="00684ED9">
        <w:t>;</w:t>
      </w:r>
      <w:r w:rsidRPr="00BE0512">
        <w:rPr>
          <w:i/>
        </w:rPr>
        <w:t xml:space="preserve"> total contact hours = 133)</w:t>
      </w:r>
    </w:p>
    <w:p w14:paraId="4C4C906D" w14:textId="32188BDE" w:rsidR="00BE0512" w:rsidRPr="003050D5" w:rsidRDefault="00BE0512" w:rsidP="00BE0512">
      <w:pPr>
        <w:pStyle w:val="ListParagraph"/>
        <w:numPr>
          <w:ilvl w:val="0"/>
          <w:numId w:val="3"/>
        </w:numPr>
      </w:pPr>
      <w:r w:rsidRPr="004617F9">
        <w:rPr>
          <w:lang w:bidi="en-US"/>
        </w:rPr>
        <w:t>Emerging Insect Problems On Tree Fruit In Eastern New York</w:t>
      </w:r>
      <w:r>
        <w:rPr>
          <w:lang w:bidi="en-US"/>
        </w:rPr>
        <w:t xml:space="preserve">. </w:t>
      </w:r>
      <w:r w:rsidRPr="00BE0512">
        <w:rPr>
          <w:i/>
        </w:rPr>
        <w:t>January 8</w:t>
      </w:r>
      <w:r w:rsidRPr="00BE0512">
        <w:rPr>
          <w:i/>
          <w:vertAlign w:val="superscript"/>
        </w:rPr>
        <w:t>th</w:t>
      </w:r>
      <w:r>
        <w:rPr>
          <w:i/>
        </w:rPr>
        <w:t xml:space="preserve"> , 2015 </w:t>
      </w:r>
      <w:r w:rsidRPr="00BE0512">
        <w:rPr>
          <w:i/>
        </w:rPr>
        <w:t>Long Island Ag. Forum,</w:t>
      </w:r>
      <w:r w:rsidRPr="00BE0512">
        <w:rPr>
          <w:rFonts w:ascii="Calibri" w:eastAsia="ＭＳ Ｐゴシック" w:hAnsi="Calibri" w:cs="ＭＳ Ｐゴシック"/>
          <w:b/>
          <w:bCs/>
          <w:i/>
          <w:iCs/>
          <w:color w:val="000000"/>
          <w:kern w:val="24"/>
          <w:sz w:val="32"/>
          <w:szCs w:val="32"/>
        </w:rPr>
        <w:t xml:space="preserve"> </w:t>
      </w:r>
      <w:r w:rsidRPr="00BE0512">
        <w:rPr>
          <w:i/>
        </w:rPr>
        <w:t>Suffolk CCC, Riverhead, NY (30 min.; 36 Fruit growers, fruit extension educators, and private consultants</w:t>
      </w:r>
      <w:r w:rsidRPr="00684ED9">
        <w:t>;</w:t>
      </w:r>
      <w:r w:rsidRPr="00BE0512">
        <w:rPr>
          <w:i/>
        </w:rPr>
        <w:t xml:space="preserve"> total contact hours = 18)</w:t>
      </w:r>
    </w:p>
    <w:p w14:paraId="5B42A494" w14:textId="6A076C3F" w:rsidR="003050D5" w:rsidRPr="00BE0512" w:rsidRDefault="003050D5" w:rsidP="003050D5">
      <w:pPr>
        <w:pStyle w:val="ListParagraph"/>
        <w:numPr>
          <w:ilvl w:val="0"/>
          <w:numId w:val="3"/>
        </w:numPr>
      </w:pPr>
      <w:r w:rsidRPr="00A9333C">
        <w:t>Emerging Invasive Insects in Eastern NY,</w:t>
      </w:r>
      <w:r w:rsidRPr="00A9333C">
        <w:rPr>
          <w:rFonts w:ascii="Calibri" w:eastAsia="ＭＳ Ｐゴシック" w:hAnsi="Calibri" w:cs="ＭＳ Ｐゴシック"/>
          <w:bCs/>
          <w:color w:val="000000" w:themeColor="text1"/>
          <w:kern w:val="24"/>
          <w:sz w:val="20"/>
        </w:rPr>
        <w:t xml:space="preserve"> </w:t>
      </w:r>
      <w:r w:rsidRPr="00A9333C">
        <w:rPr>
          <w:bCs/>
        </w:rPr>
        <w:t>ICS Full Scale Exercise</w:t>
      </w:r>
      <w:r>
        <w:rPr>
          <w:bCs/>
        </w:rPr>
        <w:t>,</w:t>
      </w:r>
      <w:r w:rsidRPr="00A9333C">
        <w:rPr>
          <w:bCs/>
        </w:rPr>
        <w:t xml:space="preserve"> </w:t>
      </w:r>
      <w:r w:rsidRPr="00A9333C">
        <w:t>Fire Training Center New Hampton, NY July 21</w:t>
      </w:r>
      <w:r w:rsidRPr="00A9333C">
        <w:rPr>
          <w:vertAlign w:val="superscript"/>
        </w:rPr>
        <w:t>st</w:t>
      </w:r>
      <w:r w:rsidRPr="00A9333C">
        <w:t xml:space="preserve"> , 2015</w:t>
      </w:r>
    </w:p>
    <w:p w14:paraId="479FF850" w14:textId="77777777" w:rsidR="005A0032" w:rsidRPr="005A0032" w:rsidRDefault="005A0032" w:rsidP="005A0032"/>
    <w:p w14:paraId="5F05E54F" w14:textId="2D9AA472" w:rsidR="00F663ED" w:rsidRDefault="00F663ED" w:rsidP="005A0032">
      <w:pPr>
        <w:rPr>
          <w:b/>
        </w:rPr>
      </w:pPr>
      <w:r w:rsidRPr="00192212">
        <w:rPr>
          <w:b/>
        </w:rPr>
        <w:t>Research-Oriented Websites and Digital Products</w:t>
      </w:r>
      <w:r w:rsidR="003836D9">
        <w:rPr>
          <w:b/>
        </w:rPr>
        <w:t xml:space="preserve"> </w:t>
      </w:r>
    </w:p>
    <w:p w14:paraId="3688874B" w14:textId="4EF804ED" w:rsidR="002C1E11" w:rsidRPr="00192212" w:rsidRDefault="002C1E11" w:rsidP="005A0032">
      <w:pPr>
        <w:rPr>
          <w:b/>
        </w:rPr>
      </w:pPr>
      <w:r>
        <w:rPr>
          <w:b/>
        </w:rPr>
        <w:t>[Jentsch</w:t>
      </w:r>
      <w:r w:rsidR="00151AEB">
        <w:rPr>
          <w:b/>
        </w:rPr>
        <w:t>, Agnello</w:t>
      </w:r>
      <w:r>
        <w:rPr>
          <w:b/>
        </w:rPr>
        <w:t>]</w:t>
      </w:r>
    </w:p>
    <w:p w14:paraId="003AF626" w14:textId="13251980" w:rsidR="005A0032" w:rsidRDefault="00C26372" w:rsidP="00C26372">
      <w:pPr>
        <w:pStyle w:val="ListParagraph"/>
        <w:numPr>
          <w:ilvl w:val="0"/>
          <w:numId w:val="3"/>
        </w:numPr>
      </w:pPr>
      <w:r>
        <w:t>EDDMaps website for on-demand access to threshold-based tree fruit producer assistance in BMSB management decision-making.</w:t>
      </w:r>
      <w:r w:rsidR="006C65D2">
        <w:t xml:space="preserve"> </w:t>
      </w:r>
      <w:hyperlink r:id="rId6" w:history="1">
        <w:r w:rsidR="004E2912" w:rsidRPr="0048392B">
          <w:rPr>
            <w:rStyle w:val="Hyperlink"/>
          </w:rPr>
          <w:t>http://www.eddmaps.org/bmsbNY/</w:t>
        </w:r>
      </w:hyperlink>
      <w:r w:rsidR="004E2912">
        <w:t xml:space="preserve"> </w:t>
      </w:r>
    </w:p>
    <w:p w14:paraId="00B71928" w14:textId="77777777" w:rsidR="00C26372" w:rsidRDefault="00C26372" w:rsidP="00BE0512">
      <w:pPr>
        <w:pStyle w:val="ListParagraph"/>
      </w:pPr>
    </w:p>
    <w:p w14:paraId="3BC0F918" w14:textId="1C1F583F" w:rsidR="002C1E11" w:rsidRPr="002C1E11" w:rsidRDefault="002C1E11" w:rsidP="002C1E11">
      <w:pPr>
        <w:pStyle w:val="ListParagraph"/>
        <w:widowControl w:val="0"/>
        <w:numPr>
          <w:ilvl w:val="0"/>
          <w:numId w:val="15"/>
        </w:numPr>
        <w:autoSpaceDE w:val="0"/>
        <w:autoSpaceDN w:val="0"/>
        <w:adjustRightInd w:val="0"/>
      </w:pPr>
      <w:r>
        <w:t xml:space="preserve">Bergh, C., A. Acebes-Doria, T. Leskey, R. Morrison, B. Short, G. Krawczyk, J. Walgenbach, </w:t>
      </w:r>
      <w:r w:rsidRPr="002C1E11">
        <w:rPr>
          <w:b/>
        </w:rPr>
        <w:t>A. Agnello</w:t>
      </w:r>
      <w:r>
        <w:t xml:space="preserve">, </w:t>
      </w:r>
      <w:r w:rsidRPr="002C1E11">
        <w:rPr>
          <w:b/>
        </w:rPr>
        <w:t xml:space="preserve">P. Jentsch, </w:t>
      </w:r>
      <w:r>
        <w:t>G. Hamilton, A. Nielsen, B. Blaauw, V. Walton, N. Wiman, C. Hedstrom, P. Shearer, and B. Beers.  2016.  Integrated Pest Management for Brown Marmorated Stink Bug in Orchard Crops.  4 pp. &lt;</w:t>
      </w:r>
      <w:hyperlink r:id="rId7" w:history="1">
        <w:r w:rsidRPr="002C1E11">
          <w:rPr>
            <w:color w:val="0000FF"/>
          </w:rPr>
          <w:t>http://www.stopbmsb.org/orchard-crops</w:t>
        </w:r>
      </w:hyperlink>
      <w:r>
        <w:t>&gt;</w:t>
      </w:r>
    </w:p>
    <w:p w14:paraId="0A464BCA" w14:textId="77777777" w:rsidR="002C1E11" w:rsidRPr="002C1E11" w:rsidRDefault="002C1E11" w:rsidP="002C1E11">
      <w:pPr>
        <w:pStyle w:val="ListParagraph"/>
        <w:ind w:left="0"/>
        <w:rPr>
          <w:b/>
        </w:rPr>
      </w:pPr>
    </w:p>
    <w:p w14:paraId="7101B93D" w14:textId="29E889DF" w:rsidR="00F663ED" w:rsidRPr="00192212" w:rsidRDefault="00F663ED" w:rsidP="005A0032">
      <w:pPr>
        <w:rPr>
          <w:b/>
        </w:rPr>
      </w:pPr>
      <w:r w:rsidRPr="00192212">
        <w:rPr>
          <w:b/>
        </w:rPr>
        <w:t>Research Publications</w:t>
      </w:r>
      <w:r w:rsidR="003836D9">
        <w:rPr>
          <w:b/>
        </w:rPr>
        <w:t xml:space="preserve"> (Jentsch)</w:t>
      </w:r>
    </w:p>
    <w:p w14:paraId="5430583C" w14:textId="10CA53DD" w:rsidR="004E2912" w:rsidRDefault="004E2912" w:rsidP="004E2912">
      <w:pPr>
        <w:pStyle w:val="ListParagraph"/>
        <w:numPr>
          <w:ilvl w:val="0"/>
          <w:numId w:val="3"/>
        </w:numPr>
        <w:spacing w:after="120"/>
      </w:pPr>
      <w:r w:rsidRPr="004E2912">
        <w:rPr>
          <w:rFonts w:eastAsia="Times New Roman"/>
          <w:szCs w:val="24"/>
        </w:rPr>
        <w:t>Research and Extension Activities at Hudson Valley Research Laboratory for 2013 – 201</w:t>
      </w:r>
      <w:r w:rsidR="003050D5">
        <w:rPr>
          <w:rFonts w:eastAsia="Times New Roman"/>
          <w:szCs w:val="24"/>
        </w:rPr>
        <w:t>6</w:t>
      </w:r>
      <w:r w:rsidRPr="004E2912">
        <w:rPr>
          <w:rFonts w:eastAsia="Times New Roman"/>
          <w:szCs w:val="24"/>
        </w:rPr>
        <w:t xml:space="preserve"> </w:t>
      </w:r>
      <w:hyperlink r:id="rId8" w:history="1">
        <w:r w:rsidRPr="00EE585B">
          <w:rPr>
            <w:rStyle w:val="Hyperlink"/>
          </w:rPr>
          <w:t>https://blogs.cornell.edu/jentsch/files/2015/11/16-HVRL-Report.Red_.Sz_.-1tqpf9e.pdf</w:t>
        </w:r>
      </w:hyperlink>
    </w:p>
    <w:p w14:paraId="463B29BE" w14:textId="77777777" w:rsidR="00C26372" w:rsidRPr="005A0032" w:rsidRDefault="00C26372" w:rsidP="00A9333C">
      <w:pPr>
        <w:pStyle w:val="ListParagraph"/>
      </w:pPr>
    </w:p>
    <w:p w14:paraId="2F8463C1" w14:textId="6DCE6016" w:rsidR="00693A24" w:rsidRPr="002469F7" w:rsidRDefault="00F663ED" w:rsidP="002469F7">
      <w:pPr>
        <w:rPr>
          <w:b/>
        </w:rPr>
      </w:pPr>
      <w:r w:rsidRPr="00192212">
        <w:rPr>
          <w:b/>
        </w:rPr>
        <w:t>Extension and Outreach Products</w:t>
      </w:r>
    </w:p>
    <w:p w14:paraId="04B12565" w14:textId="77777777" w:rsidR="002469F7" w:rsidRDefault="002469F7" w:rsidP="002469F7">
      <w:pPr>
        <w:rPr>
          <w:b/>
        </w:rPr>
      </w:pPr>
    </w:p>
    <w:p w14:paraId="452B63B5" w14:textId="2757390E" w:rsidR="002469F7" w:rsidRPr="00192212" w:rsidRDefault="002469F7" w:rsidP="002469F7">
      <w:pPr>
        <w:rPr>
          <w:b/>
        </w:rPr>
      </w:pPr>
      <w:r w:rsidRPr="00192212">
        <w:rPr>
          <w:b/>
        </w:rPr>
        <w:t>Extension and Outreach Products</w:t>
      </w:r>
    </w:p>
    <w:p w14:paraId="34F5E824" w14:textId="5834A514" w:rsidR="00005C1A" w:rsidRPr="00005C1A" w:rsidRDefault="00005C1A" w:rsidP="002469F7">
      <w:pPr>
        <w:rPr>
          <w:b/>
        </w:rPr>
      </w:pPr>
      <w:r>
        <w:rPr>
          <w:b/>
        </w:rPr>
        <w:t>Extension Talks, Meetings, and Workshops (Zaman &amp; Gilrein)</w:t>
      </w:r>
    </w:p>
    <w:p w14:paraId="2674562D" w14:textId="77777777" w:rsidR="002469F7" w:rsidRPr="002469F7" w:rsidRDefault="002469F7" w:rsidP="002469F7">
      <w:r w:rsidRPr="002469F7">
        <w:t>Presentation in meetings and conferences where BMSB was discussed (presented by Dan Gilrein, Extension Entomologist and Faruque Zaman, Associate Entomologist, CCE-Suffolk, NY):</w:t>
      </w:r>
    </w:p>
    <w:p w14:paraId="1CD3293A" w14:textId="77777777" w:rsidR="002469F7" w:rsidRPr="00456BE4" w:rsidRDefault="002469F7" w:rsidP="002469F7">
      <w:pPr>
        <w:pStyle w:val="ListParagraph"/>
        <w:numPr>
          <w:ilvl w:val="0"/>
          <w:numId w:val="10"/>
        </w:numPr>
        <w:ind w:left="720"/>
      </w:pPr>
      <w:r w:rsidRPr="00456BE4">
        <w:t xml:space="preserve">And There's More! Other Invasive Pests of Woody Plants. </w:t>
      </w:r>
      <w:r>
        <w:t xml:space="preserve">Eastern Branch ESA. January 4, 2016.  Philadelphia, PA. </w:t>
      </w:r>
      <w:r w:rsidRPr="00456BE4">
        <w:t>45 attendee</w:t>
      </w:r>
      <w:r>
        <w:t>s</w:t>
      </w:r>
    </w:p>
    <w:p w14:paraId="6BE149EB" w14:textId="77777777" w:rsidR="002469F7" w:rsidRPr="00456BE4" w:rsidRDefault="002469F7" w:rsidP="002469F7">
      <w:pPr>
        <w:pStyle w:val="ListParagraph"/>
        <w:numPr>
          <w:ilvl w:val="0"/>
          <w:numId w:val="10"/>
        </w:numPr>
        <w:ind w:left="720"/>
      </w:pPr>
      <w:r w:rsidRPr="00456BE4">
        <w:t xml:space="preserve">Pest Planning for 2016. </w:t>
      </w:r>
      <w:r>
        <w:t xml:space="preserve">LI Arboric. Assn. January 12, 2016. Riverhead, NY. </w:t>
      </w:r>
      <w:r w:rsidRPr="00456BE4">
        <w:t xml:space="preserve"> 45 attendee</w:t>
      </w:r>
      <w:r>
        <w:t>s</w:t>
      </w:r>
    </w:p>
    <w:p w14:paraId="3CDDB0E3" w14:textId="77777777" w:rsidR="002469F7" w:rsidRPr="00456BE4" w:rsidRDefault="002469F7" w:rsidP="002469F7">
      <w:pPr>
        <w:pStyle w:val="ListParagraph"/>
        <w:numPr>
          <w:ilvl w:val="0"/>
          <w:numId w:val="10"/>
        </w:numPr>
        <w:ind w:left="720"/>
      </w:pPr>
      <w:r w:rsidRPr="00456BE4">
        <w:t xml:space="preserve">Hot (Pest) Topics from a Hot Summer. </w:t>
      </w:r>
      <w:r>
        <w:t xml:space="preserve">LI Horticulture Conf. January 21, 2016. Upton, NY. </w:t>
      </w:r>
      <w:r w:rsidRPr="00456BE4">
        <w:t>43 attendee</w:t>
      </w:r>
      <w:r>
        <w:t>s</w:t>
      </w:r>
    </w:p>
    <w:p w14:paraId="1FD7B954" w14:textId="77777777" w:rsidR="002469F7" w:rsidRPr="008A6405" w:rsidRDefault="002469F7" w:rsidP="002469F7">
      <w:pPr>
        <w:pStyle w:val="ListParagraph"/>
        <w:numPr>
          <w:ilvl w:val="0"/>
          <w:numId w:val="10"/>
        </w:numPr>
        <w:ind w:left="720"/>
      </w:pPr>
      <w:r w:rsidRPr="00456BE4">
        <w:t>New Pests and Serious Threats. PCA of Long Island</w:t>
      </w:r>
      <w:r>
        <w:t xml:space="preserve">. January 28, 2016. Smithtown, NY. </w:t>
      </w:r>
      <w:r w:rsidRPr="008A6405">
        <w:t>86 attendees</w:t>
      </w:r>
    </w:p>
    <w:p w14:paraId="31ED7C38" w14:textId="77777777" w:rsidR="002469F7" w:rsidRPr="00456BE4" w:rsidRDefault="002469F7" w:rsidP="002469F7">
      <w:pPr>
        <w:pStyle w:val="ListParagraph"/>
        <w:numPr>
          <w:ilvl w:val="0"/>
          <w:numId w:val="10"/>
        </w:numPr>
        <w:ind w:left="720"/>
      </w:pPr>
      <w:r w:rsidRPr="00456BE4">
        <w:t>Certified Nursery &amp;Landscape Prof Training</w:t>
      </w:r>
      <w:r>
        <w:t xml:space="preserve">. February 11, 2016. Holtsville, NY. </w:t>
      </w:r>
      <w:r w:rsidRPr="00456BE4">
        <w:t>16 attendee</w:t>
      </w:r>
      <w:r>
        <w:t>s</w:t>
      </w:r>
    </w:p>
    <w:p w14:paraId="7EC34CBA" w14:textId="77777777" w:rsidR="002469F7" w:rsidRPr="00456BE4" w:rsidRDefault="002469F7" w:rsidP="002469F7">
      <w:pPr>
        <w:pStyle w:val="ListParagraph"/>
        <w:numPr>
          <w:ilvl w:val="0"/>
          <w:numId w:val="10"/>
        </w:numPr>
        <w:ind w:left="720"/>
      </w:pPr>
      <w:r w:rsidRPr="00456BE4">
        <w:t>NYS Dept of Ag Hort Inspector training</w:t>
      </w:r>
      <w:r>
        <w:t xml:space="preserve">. February 24, 2016. Albany, NY. </w:t>
      </w:r>
      <w:r w:rsidRPr="00456BE4">
        <w:t>24 attendee</w:t>
      </w:r>
      <w:r>
        <w:t>s</w:t>
      </w:r>
    </w:p>
    <w:p w14:paraId="25637A5A" w14:textId="77777777" w:rsidR="002469F7" w:rsidRPr="002469F7" w:rsidRDefault="002469F7" w:rsidP="002469F7">
      <w:pPr>
        <w:pStyle w:val="ListParagraph"/>
        <w:numPr>
          <w:ilvl w:val="0"/>
          <w:numId w:val="10"/>
        </w:numPr>
        <w:ind w:left="720"/>
        <w:rPr>
          <w:rFonts w:eastAsia="Times New Roman"/>
          <w:color w:val="000000"/>
        </w:rPr>
      </w:pPr>
      <w:r w:rsidRPr="002469F7">
        <w:rPr>
          <w:rFonts w:eastAsia="Times New Roman"/>
          <w:color w:val="000000"/>
        </w:rPr>
        <w:t>Brooklyn Landscape Gardeners. February 29, 2016. Brooklyn, NY. 53 attendees</w:t>
      </w:r>
    </w:p>
    <w:p w14:paraId="74598F0E" w14:textId="77777777" w:rsidR="002469F7" w:rsidRPr="002469F7" w:rsidRDefault="002469F7" w:rsidP="002469F7">
      <w:pPr>
        <w:pStyle w:val="ListParagraph"/>
        <w:numPr>
          <w:ilvl w:val="0"/>
          <w:numId w:val="10"/>
        </w:numPr>
        <w:ind w:left="720"/>
        <w:rPr>
          <w:rFonts w:eastAsia="Times New Roman"/>
          <w:color w:val="000000"/>
        </w:rPr>
      </w:pPr>
      <w:r w:rsidRPr="002469F7">
        <w:rPr>
          <w:rFonts w:eastAsia="Times New Roman"/>
          <w:color w:val="000000"/>
        </w:rPr>
        <w:t>Farmingdale College class: Pests of ornamental plants. February 29, 2016. Farmingdale, NY. 16 attendees</w:t>
      </w:r>
    </w:p>
    <w:p w14:paraId="2AD20D6A" w14:textId="77777777" w:rsidR="002469F7" w:rsidRPr="002469F7" w:rsidRDefault="002469F7" w:rsidP="002469F7">
      <w:pPr>
        <w:pStyle w:val="ListParagraph"/>
        <w:numPr>
          <w:ilvl w:val="0"/>
          <w:numId w:val="10"/>
        </w:numPr>
        <w:ind w:left="720"/>
        <w:rPr>
          <w:rFonts w:eastAsia="Times New Roman"/>
          <w:color w:val="000000"/>
        </w:rPr>
      </w:pPr>
      <w:r w:rsidRPr="002469F7">
        <w:rPr>
          <w:rFonts w:eastAsia="Times New Roman"/>
          <w:color w:val="000000"/>
        </w:rPr>
        <w:t>Train the trainer, a talk to Master Gardeners. April 27, 2016. Riverhead, NY. 32 attendees</w:t>
      </w:r>
    </w:p>
    <w:p w14:paraId="575962C3" w14:textId="23E680E2" w:rsidR="002469F7" w:rsidRPr="002469F7" w:rsidRDefault="002469F7" w:rsidP="002469F7">
      <w:pPr>
        <w:pStyle w:val="ListParagraph"/>
        <w:numPr>
          <w:ilvl w:val="0"/>
          <w:numId w:val="10"/>
        </w:numPr>
        <w:ind w:left="720"/>
        <w:rPr>
          <w:rFonts w:eastAsia="Times New Roman"/>
          <w:color w:val="000000"/>
        </w:rPr>
      </w:pPr>
      <w:r w:rsidRPr="002469F7">
        <w:rPr>
          <w:rFonts w:eastAsia="Times New Roman"/>
          <w:color w:val="000000"/>
        </w:rPr>
        <w:t>Long Is. Arboricultural Assn Twilight Meeting (Entomology Research Update). May 24, 2016. Riverhead, NY. 45 attendees</w:t>
      </w:r>
    </w:p>
    <w:p w14:paraId="1B2EC914" w14:textId="77777777" w:rsidR="002469F7" w:rsidRPr="002469F7" w:rsidRDefault="002469F7" w:rsidP="002469F7">
      <w:pPr>
        <w:pStyle w:val="ListParagraph"/>
        <w:numPr>
          <w:ilvl w:val="0"/>
          <w:numId w:val="10"/>
        </w:numPr>
        <w:ind w:left="720"/>
        <w:rPr>
          <w:rFonts w:eastAsia="Times New Roman"/>
          <w:color w:val="000000"/>
        </w:rPr>
      </w:pPr>
      <w:r w:rsidRPr="002469F7">
        <w:rPr>
          <w:rFonts w:eastAsia="Times New Roman"/>
          <w:color w:val="000000"/>
        </w:rPr>
        <w:t>NSLGA Bayard Cutting Arboretum – talk on landscape pests. July 19, 2016. Greatriver, NY. 42 attendees</w:t>
      </w:r>
    </w:p>
    <w:p w14:paraId="1A2E9B42" w14:textId="77777777" w:rsidR="002469F7" w:rsidRDefault="002469F7" w:rsidP="00A967D4">
      <w:pPr>
        <w:widowControl w:val="0"/>
        <w:autoSpaceDE w:val="0"/>
        <w:autoSpaceDN w:val="0"/>
        <w:adjustRightInd w:val="0"/>
        <w:rPr>
          <w:szCs w:val="24"/>
          <w:lang w:eastAsia="ja-JP"/>
        </w:rPr>
      </w:pPr>
    </w:p>
    <w:p w14:paraId="21492E85" w14:textId="77777777" w:rsidR="002469F7" w:rsidRPr="00CB69B3" w:rsidRDefault="002469F7" w:rsidP="002469F7">
      <w:pPr>
        <w:rPr>
          <w:b/>
        </w:rPr>
      </w:pPr>
      <w:r w:rsidRPr="00CB69B3">
        <w:rPr>
          <w:b/>
        </w:rPr>
        <w:t>Extension-Oriented Websites and Digital Products</w:t>
      </w:r>
      <w:r>
        <w:rPr>
          <w:b/>
        </w:rPr>
        <w:t xml:space="preserve"> (Jentsch)</w:t>
      </w:r>
    </w:p>
    <w:p w14:paraId="0F8A67FB" w14:textId="77777777" w:rsidR="002469F7" w:rsidRDefault="002469F7" w:rsidP="002469F7">
      <w:pPr>
        <w:widowControl w:val="0"/>
        <w:autoSpaceDE w:val="0"/>
        <w:autoSpaceDN w:val="0"/>
        <w:adjustRightInd w:val="0"/>
      </w:pPr>
      <w:r>
        <w:rPr>
          <w:color w:val="000000"/>
          <w:szCs w:val="24"/>
          <w:lang w:eastAsia="ja-JP"/>
        </w:rPr>
        <w:t>The ‘Jentsch Lab’ web site (</w:t>
      </w:r>
      <w:hyperlink r:id="rId9" w:history="1">
        <w:r w:rsidRPr="002008EE">
          <w:rPr>
            <w:rStyle w:val="Hyperlink"/>
            <w:szCs w:val="24"/>
            <w:lang w:eastAsia="ja-JP"/>
          </w:rPr>
          <w:t>http://blogs.cornell.edu/jentsch/</w:t>
        </w:r>
      </w:hyperlink>
      <w:r>
        <w:rPr>
          <w:color w:val="000000"/>
          <w:szCs w:val="24"/>
          <w:lang w:eastAsia="ja-JP"/>
        </w:rPr>
        <w:t xml:space="preserve">) produced 21 </w:t>
      </w:r>
      <w:r w:rsidRPr="005A0032">
        <w:t>Extension and Outreach Publications</w:t>
      </w:r>
      <w:r>
        <w:t xml:space="preserve"> included topics:</w:t>
      </w:r>
    </w:p>
    <w:p w14:paraId="4BC3BC7C" w14:textId="77777777" w:rsidR="002469F7" w:rsidRDefault="002469F7" w:rsidP="002469F7">
      <w:pPr>
        <w:pStyle w:val="ListParagraph"/>
        <w:numPr>
          <w:ilvl w:val="0"/>
          <w:numId w:val="6"/>
        </w:numPr>
      </w:pPr>
      <w:r w:rsidRPr="00042CFB">
        <w:t>BMSB: A Vanishing Act</w:t>
      </w:r>
      <w:r>
        <w:t xml:space="preserve">. </w:t>
      </w:r>
      <w:hyperlink r:id="rId10" w:tooltip="7:00 pm" w:history="1">
        <w:r w:rsidRPr="00042CFB">
          <w:t>August 1, 2016</w:t>
        </w:r>
      </w:hyperlink>
      <w:r>
        <w:t xml:space="preserve">. </w:t>
      </w:r>
      <w:hyperlink r:id="rId11" w:history="1">
        <w:r w:rsidRPr="0048392B">
          <w:rPr>
            <w:rStyle w:val="Hyperlink"/>
          </w:rPr>
          <w:t>https://blogs.cornell.edu/jentsch/2016/08/01/bmsb-a-vanishing-act/</w:t>
        </w:r>
      </w:hyperlink>
      <w:r>
        <w:t xml:space="preserve"> </w:t>
      </w:r>
    </w:p>
    <w:p w14:paraId="262AC3BB" w14:textId="1291073E" w:rsidR="002469F7" w:rsidRDefault="00464BA3" w:rsidP="002469F7">
      <w:pPr>
        <w:pStyle w:val="ListParagraph"/>
        <w:widowControl w:val="0"/>
        <w:numPr>
          <w:ilvl w:val="0"/>
          <w:numId w:val="11"/>
        </w:numPr>
        <w:autoSpaceDE w:val="0"/>
        <w:autoSpaceDN w:val="0"/>
        <w:adjustRightInd w:val="0"/>
      </w:pPr>
      <w:hyperlink r:id="rId12" w:tooltip="Permalink to BMSB: Bifenthrin Section 18 Renewal in New York for 2016" w:history="1">
        <w:r w:rsidR="002469F7" w:rsidRPr="00042CFB">
          <w:t>BMSB: Bifenthrin Section 18 Renewal in New York for 2016</w:t>
        </w:r>
      </w:hyperlink>
      <w:r w:rsidR="002469F7">
        <w:t xml:space="preserve"> </w:t>
      </w:r>
      <w:hyperlink r:id="rId13" w:history="1">
        <w:r w:rsidR="002469F7" w:rsidRPr="00042CFB">
          <w:t>https://blogs.cornell.edu/jentsch/2016/07/14/bmsb-bifenthrin-section-18-renewal-in-new-york-for-2016/</w:t>
        </w:r>
      </w:hyperlink>
    </w:p>
    <w:p w14:paraId="162D792F" w14:textId="782E6021" w:rsidR="00A967D4" w:rsidRDefault="00A967D4" w:rsidP="002469F7">
      <w:pPr>
        <w:widowControl w:val="0"/>
        <w:autoSpaceDE w:val="0"/>
        <w:autoSpaceDN w:val="0"/>
        <w:adjustRightInd w:val="0"/>
        <w:rPr>
          <w:szCs w:val="24"/>
          <w:lang w:eastAsia="ja-JP"/>
        </w:rPr>
      </w:pPr>
      <w:r>
        <w:rPr>
          <w:szCs w:val="24"/>
          <w:lang w:eastAsia="ja-JP"/>
        </w:rPr>
        <w:t xml:space="preserve">Over the past 12 months the blog site has recorded </w:t>
      </w:r>
      <w:r w:rsidR="00042CFB">
        <w:rPr>
          <w:szCs w:val="24"/>
          <w:lang w:eastAsia="ja-JP"/>
        </w:rPr>
        <w:t>9,739</w:t>
      </w:r>
      <w:r>
        <w:rPr>
          <w:szCs w:val="24"/>
          <w:lang w:eastAsia="ja-JP"/>
        </w:rPr>
        <w:t xml:space="preserve"> visits, with </w:t>
      </w:r>
      <w:r w:rsidR="00042CFB">
        <w:rPr>
          <w:szCs w:val="24"/>
          <w:lang w:eastAsia="ja-JP"/>
        </w:rPr>
        <w:t xml:space="preserve">5,732 </w:t>
      </w:r>
      <w:r>
        <w:rPr>
          <w:szCs w:val="24"/>
          <w:lang w:eastAsia="ja-JP"/>
        </w:rPr>
        <w:t>unique</w:t>
      </w:r>
    </w:p>
    <w:p w14:paraId="698EC322" w14:textId="3F92F866" w:rsidR="00A967D4" w:rsidRPr="00A967D4" w:rsidRDefault="00A967D4" w:rsidP="00A967D4">
      <w:pPr>
        <w:widowControl w:val="0"/>
        <w:autoSpaceDE w:val="0"/>
        <w:autoSpaceDN w:val="0"/>
        <w:adjustRightInd w:val="0"/>
        <w:rPr>
          <w:szCs w:val="24"/>
          <w:lang w:eastAsia="ja-JP"/>
        </w:rPr>
      </w:pPr>
      <w:r>
        <w:rPr>
          <w:szCs w:val="24"/>
          <w:lang w:eastAsia="ja-JP"/>
        </w:rPr>
        <w:t xml:space="preserve">visitors, </w:t>
      </w:r>
      <w:r w:rsidR="00042CFB">
        <w:rPr>
          <w:szCs w:val="24"/>
          <w:lang w:eastAsia="ja-JP"/>
        </w:rPr>
        <w:t>15,076</w:t>
      </w:r>
      <w:r>
        <w:rPr>
          <w:szCs w:val="24"/>
          <w:lang w:eastAsia="ja-JP"/>
        </w:rPr>
        <w:t xml:space="preserve"> individual page views averaging 2 pages / visit for </w:t>
      </w:r>
      <w:r w:rsidR="005A0A6A">
        <w:rPr>
          <w:szCs w:val="24"/>
          <w:lang w:eastAsia="ja-JP"/>
        </w:rPr>
        <w:t>1</w:t>
      </w:r>
      <w:r>
        <w:rPr>
          <w:szCs w:val="24"/>
          <w:lang w:eastAsia="ja-JP"/>
        </w:rPr>
        <w:t>:0</w:t>
      </w:r>
      <w:r w:rsidR="00042CFB">
        <w:rPr>
          <w:szCs w:val="24"/>
          <w:lang w:eastAsia="ja-JP"/>
        </w:rPr>
        <w:t>2</w:t>
      </w:r>
      <w:r>
        <w:rPr>
          <w:szCs w:val="24"/>
          <w:lang w:eastAsia="ja-JP"/>
        </w:rPr>
        <w:t xml:space="preserve"> min. per visit time average. The majority of visitors are from the US (</w:t>
      </w:r>
      <w:r w:rsidR="00042CFB">
        <w:rPr>
          <w:szCs w:val="24"/>
          <w:lang w:eastAsia="ja-JP"/>
        </w:rPr>
        <w:t>7,500</w:t>
      </w:r>
      <w:r w:rsidR="00693A24">
        <w:rPr>
          <w:szCs w:val="24"/>
          <w:lang w:eastAsia="ja-JP"/>
        </w:rPr>
        <w:t xml:space="preserve">), </w:t>
      </w:r>
      <w:r w:rsidR="00042CFB">
        <w:rPr>
          <w:szCs w:val="24"/>
          <w:lang w:eastAsia="ja-JP"/>
        </w:rPr>
        <w:t>4797</w:t>
      </w:r>
      <w:r w:rsidR="00693A24">
        <w:rPr>
          <w:szCs w:val="24"/>
          <w:lang w:eastAsia="ja-JP"/>
        </w:rPr>
        <w:t xml:space="preserve"> from direct subscribers, </w:t>
      </w:r>
      <w:r w:rsidR="00042CFB">
        <w:rPr>
          <w:szCs w:val="24"/>
          <w:lang w:eastAsia="ja-JP"/>
        </w:rPr>
        <w:t xml:space="preserve">3810 from Google searches, </w:t>
      </w:r>
      <w:r>
        <w:rPr>
          <w:szCs w:val="24"/>
          <w:lang w:eastAsia="ja-JP"/>
        </w:rPr>
        <w:t xml:space="preserve">with worldwide outreach to visitors from </w:t>
      </w:r>
      <w:r w:rsidR="00693A24">
        <w:rPr>
          <w:szCs w:val="24"/>
          <w:lang w:eastAsia="ja-JP"/>
        </w:rPr>
        <w:t xml:space="preserve">Brazil (14), </w:t>
      </w:r>
      <w:r>
        <w:rPr>
          <w:szCs w:val="24"/>
          <w:lang w:eastAsia="ja-JP"/>
        </w:rPr>
        <w:t>Canada (</w:t>
      </w:r>
      <w:r w:rsidR="00B5737D">
        <w:rPr>
          <w:szCs w:val="24"/>
          <w:lang w:eastAsia="ja-JP"/>
        </w:rPr>
        <w:t>532</w:t>
      </w:r>
      <w:r>
        <w:rPr>
          <w:szCs w:val="24"/>
          <w:lang w:eastAsia="ja-JP"/>
        </w:rPr>
        <w:t xml:space="preserve">), </w:t>
      </w:r>
      <w:r w:rsidR="00B5737D">
        <w:rPr>
          <w:szCs w:val="24"/>
          <w:lang w:eastAsia="ja-JP"/>
        </w:rPr>
        <w:t xml:space="preserve">China (60), </w:t>
      </w:r>
      <w:r>
        <w:rPr>
          <w:szCs w:val="24"/>
          <w:lang w:eastAsia="ja-JP"/>
        </w:rPr>
        <w:t>UK (</w:t>
      </w:r>
      <w:r w:rsidR="00042CFB">
        <w:rPr>
          <w:szCs w:val="24"/>
          <w:lang w:eastAsia="ja-JP"/>
        </w:rPr>
        <w:t>69</w:t>
      </w:r>
      <w:r>
        <w:rPr>
          <w:szCs w:val="24"/>
          <w:lang w:eastAsia="ja-JP"/>
        </w:rPr>
        <w:t>), France (</w:t>
      </w:r>
      <w:r w:rsidR="005A0A6A">
        <w:rPr>
          <w:szCs w:val="24"/>
          <w:lang w:eastAsia="ja-JP"/>
        </w:rPr>
        <w:t>51</w:t>
      </w:r>
      <w:r>
        <w:rPr>
          <w:szCs w:val="24"/>
          <w:lang w:eastAsia="ja-JP"/>
        </w:rPr>
        <w:t>), Iran (</w:t>
      </w:r>
      <w:r w:rsidR="00B5737D">
        <w:rPr>
          <w:szCs w:val="24"/>
          <w:lang w:eastAsia="ja-JP"/>
        </w:rPr>
        <w:t>172</w:t>
      </w:r>
      <w:r>
        <w:rPr>
          <w:szCs w:val="24"/>
          <w:lang w:eastAsia="ja-JP"/>
        </w:rPr>
        <w:t>), Serbia (</w:t>
      </w:r>
      <w:r w:rsidR="00042CFB">
        <w:rPr>
          <w:szCs w:val="24"/>
          <w:lang w:eastAsia="ja-JP"/>
        </w:rPr>
        <w:t>86</w:t>
      </w:r>
      <w:r w:rsidR="00B5737D">
        <w:rPr>
          <w:szCs w:val="24"/>
          <w:lang w:eastAsia="ja-JP"/>
        </w:rPr>
        <w:t>), South Africa (28), India (206</w:t>
      </w:r>
      <w:r>
        <w:rPr>
          <w:szCs w:val="24"/>
          <w:lang w:eastAsia="ja-JP"/>
        </w:rPr>
        <w:t>), Australia (</w:t>
      </w:r>
      <w:r w:rsidR="00B5737D">
        <w:rPr>
          <w:szCs w:val="24"/>
          <w:lang w:eastAsia="ja-JP"/>
        </w:rPr>
        <w:t>43</w:t>
      </w:r>
      <w:r>
        <w:rPr>
          <w:szCs w:val="24"/>
          <w:lang w:eastAsia="ja-JP"/>
        </w:rPr>
        <w:t>), Greece (</w:t>
      </w:r>
      <w:r w:rsidR="00B5737D">
        <w:rPr>
          <w:szCs w:val="24"/>
          <w:lang w:eastAsia="ja-JP"/>
        </w:rPr>
        <w:t>60</w:t>
      </w:r>
      <w:r>
        <w:rPr>
          <w:szCs w:val="24"/>
          <w:lang w:eastAsia="ja-JP"/>
        </w:rPr>
        <w:t>), Italy (</w:t>
      </w:r>
      <w:r w:rsidR="00B5737D">
        <w:rPr>
          <w:szCs w:val="24"/>
          <w:lang w:eastAsia="ja-JP"/>
        </w:rPr>
        <w:t>77</w:t>
      </w:r>
      <w:r>
        <w:rPr>
          <w:szCs w:val="24"/>
          <w:lang w:eastAsia="ja-JP"/>
        </w:rPr>
        <w:t>), Spain (</w:t>
      </w:r>
      <w:r w:rsidR="005A0A6A">
        <w:rPr>
          <w:szCs w:val="24"/>
          <w:lang w:eastAsia="ja-JP"/>
        </w:rPr>
        <w:t>43</w:t>
      </w:r>
      <w:r>
        <w:rPr>
          <w:szCs w:val="24"/>
          <w:lang w:eastAsia="ja-JP"/>
        </w:rPr>
        <w:t>), Indonesia (21), Mexico (</w:t>
      </w:r>
      <w:r w:rsidR="00042CFB">
        <w:rPr>
          <w:szCs w:val="24"/>
          <w:lang w:eastAsia="ja-JP"/>
        </w:rPr>
        <w:t>51</w:t>
      </w:r>
      <w:r>
        <w:rPr>
          <w:szCs w:val="24"/>
          <w:lang w:eastAsia="ja-JP"/>
        </w:rPr>
        <w:t>), Germany (</w:t>
      </w:r>
      <w:r w:rsidR="00042CFB">
        <w:rPr>
          <w:szCs w:val="24"/>
          <w:lang w:eastAsia="ja-JP"/>
        </w:rPr>
        <w:t>9</w:t>
      </w:r>
      <w:r>
        <w:rPr>
          <w:szCs w:val="24"/>
          <w:lang w:eastAsia="ja-JP"/>
        </w:rPr>
        <w:t>4), Romania (4)</w:t>
      </w:r>
      <w:r w:rsidR="00042CFB">
        <w:rPr>
          <w:szCs w:val="24"/>
          <w:lang w:eastAsia="ja-JP"/>
        </w:rPr>
        <w:t>, Turkey (86)</w:t>
      </w:r>
      <w:r>
        <w:rPr>
          <w:szCs w:val="24"/>
          <w:lang w:eastAsia="ja-JP"/>
        </w:rPr>
        <w:t xml:space="preserve">. </w:t>
      </w:r>
    </w:p>
    <w:p w14:paraId="24E0DEFF" w14:textId="77777777" w:rsidR="00A967D4" w:rsidRDefault="00A967D4" w:rsidP="00A967D4">
      <w:pPr>
        <w:widowControl w:val="0"/>
        <w:autoSpaceDE w:val="0"/>
        <w:autoSpaceDN w:val="0"/>
        <w:adjustRightInd w:val="0"/>
        <w:rPr>
          <w:color w:val="000000"/>
          <w:szCs w:val="24"/>
          <w:lang w:eastAsia="ja-JP"/>
        </w:rPr>
      </w:pPr>
    </w:p>
    <w:p w14:paraId="134EC6FC" w14:textId="77777777" w:rsidR="00E1174B" w:rsidRPr="000619FE" w:rsidRDefault="00E1174B" w:rsidP="00E1174B">
      <w:r w:rsidRPr="00933B3A">
        <w:rPr>
          <w:b/>
        </w:rPr>
        <w:t>Extension and Outreach Publications</w:t>
      </w:r>
    </w:p>
    <w:p w14:paraId="503479A1" w14:textId="77777777" w:rsidR="00E1174B" w:rsidRPr="000619FE" w:rsidRDefault="00E1174B" w:rsidP="00E1174B">
      <w:r w:rsidRPr="000619FE">
        <w:t>During the 201</w:t>
      </w:r>
      <w:r>
        <w:t>6</w:t>
      </w:r>
      <w:r w:rsidRPr="000619FE">
        <w:t xml:space="preserve"> growing season</w:t>
      </w:r>
      <w:r>
        <w:t>,</w:t>
      </w:r>
      <w:r w:rsidRPr="000619FE">
        <w:t xml:space="preserve"> BMSB info</w:t>
      </w:r>
      <w:r>
        <w:t>rmation was published</w:t>
      </w:r>
      <w:r w:rsidRPr="000619FE">
        <w:t xml:space="preserve"> in the weekly “Fruit and Vegetable Newsletter” published by Cornell Cooperative Extension of S</w:t>
      </w:r>
      <w:r>
        <w:t>uffolk County distributed to 235</w:t>
      </w:r>
      <w:r w:rsidRPr="000619FE">
        <w:t xml:space="preserve"> growers and trade representatives.</w:t>
      </w:r>
    </w:p>
    <w:p w14:paraId="082AE54A" w14:textId="77777777" w:rsidR="00E1174B" w:rsidRPr="000619FE" w:rsidRDefault="00E1174B" w:rsidP="00E1174B">
      <w:pPr>
        <w:pStyle w:val="ListParagraph"/>
        <w:numPr>
          <w:ilvl w:val="0"/>
          <w:numId w:val="12"/>
        </w:numPr>
      </w:pPr>
      <w:r w:rsidRPr="000619FE">
        <w:t>F. Zaman: Fruit and Vegetable Newsletter article, “Brown Marmor</w:t>
      </w:r>
      <w:r>
        <w:t>ated Stink Bug (BMSB) Update”, 4</w:t>
      </w:r>
      <w:r w:rsidRPr="000619FE">
        <w:t xml:space="preserve"> April 201</w:t>
      </w:r>
      <w:r>
        <w:t>6</w:t>
      </w:r>
    </w:p>
    <w:p w14:paraId="70AB0C84" w14:textId="77777777" w:rsidR="00E1174B" w:rsidRPr="000619FE" w:rsidRDefault="00E1174B" w:rsidP="00E1174B">
      <w:pPr>
        <w:pStyle w:val="ListParagraph"/>
        <w:numPr>
          <w:ilvl w:val="0"/>
          <w:numId w:val="12"/>
        </w:numPr>
      </w:pPr>
      <w:r w:rsidRPr="000619FE">
        <w:t xml:space="preserve">F. Zaman: Fruit and Vegetable Newsletter article, “Brown Marmorated Stink Bug (BMSB) Update”, </w:t>
      </w:r>
      <w:r>
        <w:t>5 May 2016</w:t>
      </w:r>
    </w:p>
    <w:p w14:paraId="6D0C0C7A" w14:textId="77777777" w:rsidR="00E1174B" w:rsidRDefault="00E1174B" w:rsidP="00E1174B">
      <w:pPr>
        <w:pStyle w:val="ListParagraph"/>
        <w:numPr>
          <w:ilvl w:val="0"/>
          <w:numId w:val="12"/>
        </w:numPr>
      </w:pPr>
      <w:r w:rsidRPr="000619FE">
        <w:t>F. Zaman: Fruit and Vegetable Newsletter article, “Brown Marmora</w:t>
      </w:r>
      <w:r>
        <w:t>ted Stink Bug (BMSB) Update”, 9 June 2016</w:t>
      </w:r>
    </w:p>
    <w:p w14:paraId="02478D26" w14:textId="77777777" w:rsidR="00E1174B" w:rsidRDefault="00E1174B" w:rsidP="00E1174B">
      <w:pPr>
        <w:pStyle w:val="ListParagraph"/>
        <w:numPr>
          <w:ilvl w:val="0"/>
          <w:numId w:val="12"/>
        </w:numPr>
      </w:pPr>
      <w:r>
        <w:t>A. Agnello: Scaffolds Fruit Newsletter article, "Bifenthrin Section 18 for BMSB Re-Authorized", 18 July 2016</w:t>
      </w:r>
    </w:p>
    <w:p w14:paraId="55223D8C" w14:textId="4F3876FC" w:rsidR="005B090F" w:rsidRPr="005B090F" w:rsidRDefault="005B090F" w:rsidP="00E1174B">
      <w:pPr>
        <w:pStyle w:val="ListParagraph"/>
        <w:numPr>
          <w:ilvl w:val="0"/>
          <w:numId w:val="12"/>
        </w:numPr>
        <w:rPr>
          <w:color w:val="0000FF"/>
        </w:rPr>
      </w:pPr>
      <w:r>
        <w:rPr>
          <w:bCs/>
          <w:color w:val="0000FF"/>
        </w:rPr>
        <w:t>D. Donahue: "</w:t>
      </w:r>
      <w:r w:rsidRPr="005B090F">
        <w:rPr>
          <w:bCs/>
          <w:color w:val="0000FF"/>
        </w:rPr>
        <w:t>Tree fruit E-alert</w:t>
      </w:r>
      <w:r>
        <w:rPr>
          <w:bCs/>
          <w:color w:val="0000FF"/>
        </w:rPr>
        <w:t>"</w:t>
      </w:r>
      <w:r w:rsidRPr="005B090F">
        <w:rPr>
          <w:bCs/>
          <w:color w:val="0000FF"/>
        </w:rPr>
        <w:t xml:space="preserve"> references to BMSB were made on:  09/24/15, 07/19/16, and 08/04/16.</w:t>
      </w:r>
    </w:p>
    <w:p w14:paraId="585D6DEB" w14:textId="77777777" w:rsidR="00E1174B" w:rsidRPr="00A967D4" w:rsidRDefault="00E1174B" w:rsidP="00A967D4">
      <w:pPr>
        <w:widowControl w:val="0"/>
        <w:autoSpaceDE w:val="0"/>
        <w:autoSpaceDN w:val="0"/>
        <w:adjustRightInd w:val="0"/>
        <w:rPr>
          <w:color w:val="000000"/>
          <w:szCs w:val="24"/>
          <w:lang w:eastAsia="ja-JP"/>
        </w:rPr>
      </w:pPr>
    </w:p>
    <w:p w14:paraId="61D7A8D6" w14:textId="2522FDFD" w:rsidR="00F663ED" w:rsidRPr="005F392E" w:rsidRDefault="00F663ED" w:rsidP="005A0032">
      <w:pPr>
        <w:rPr>
          <w:b/>
        </w:rPr>
      </w:pPr>
      <w:r w:rsidRPr="005F392E">
        <w:rPr>
          <w:b/>
        </w:rPr>
        <w:t>New Leveraged/Complementary Resources</w:t>
      </w:r>
      <w:r w:rsidR="003836D9">
        <w:rPr>
          <w:b/>
        </w:rPr>
        <w:t xml:space="preserve"> (HVRL)</w:t>
      </w:r>
    </w:p>
    <w:p w14:paraId="29750F88" w14:textId="4CC34C87" w:rsidR="005F392E" w:rsidRPr="005F392E" w:rsidRDefault="005F392E" w:rsidP="005F392E">
      <w:pPr>
        <w:widowControl w:val="0"/>
        <w:autoSpaceDE w:val="0"/>
        <w:autoSpaceDN w:val="0"/>
        <w:adjustRightInd w:val="0"/>
        <w:rPr>
          <w:szCs w:val="24"/>
          <w:lang w:eastAsia="ja-JP"/>
        </w:rPr>
      </w:pPr>
      <w:r>
        <w:t xml:space="preserve">(Jentsch , P.) </w:t>
      </w:r>
      <w:r w:rsidRPr="00684ED9">
        <w:t>0</w:t>
      </w:r>
      <w:r>
        <w:t>4/</w:t>
      </w:r>
      <w:r w:rsidRPr="00684ED9">
        <w:t>1</w:t>
      </w:r>
      <w:r>
        <w:t>5</w:t>
      </w:r>
      <w:r w:rsidRPr="00684ED9">
        <w:t>/1</w:t>
      </w:r>
      <w:r>
        <w:t>5</w:t>
      </w:r>
      <w:r w:rsidRPr="00684ED9">
        <w:t xml:space="preserve"> to </w:t>
      </w:r>
      <w:r>
        <w:t>03/31/17. New York Farm Viability Institute</w:t>
      </w:r>
      <w:r w:rsidR="00243CD6">
        <w:t xml:space="preserve"> for $99,614</w:t>
      </w:r>
      <w:r>
        <w:t xml:space="preserve">. </w:t>
      </w:r>
      <w:r>
        <w:rPr>
          <w:szCs w:val="24"/>
          <w:lang w:eastAsia="ja-JP"/>
        </w:rPr>
        <w:t>Increasing the Efficacy and Economic Viability of Trap and Kill Systems for Spotted Wing Drosophila Management and Brown Marmorated Stink Bug in NY Vegetable and Fruit Production</w:t>
      </w:r>
      <w:r w:rsidRPr="00684ED9">
        <w:t xml:space="preserve"> </w:t>
      </w:r>
    </w:p>
    <w:p w14:paraId="11C24125" w14:textId="77777777" w:rsidR="005A0032" w:rsidRDefault="005A0032" w:rsidP="005A0032"/>
    <w:p w14:paraId="6449EAFA" w14:textId="57F5C689" w:rsidR="005F392E" w:rsidRPr="001810AE" w:rsidRDefault="005F392E" w:rsidP="005F392E">
      <w:pPr>
        <w:tabs>
          <w:tab w:val="left" w:pos="360"/>
          <w:tab w:val="left" w:pos="5310"/>
          <w:tab w:val="right" w:pos="9000"/>
        </w:tabs>
      </w:pPr>
      <w:r w:rsidRPr="00684ED9">
        <w:t xml:space="preserve">(Jentsch , P., </w:t>
      </w:r>
      <w:r>
        <w:rPr>
          <w:rFonts w:eastAsia="Times New Roman"/>
        </w:rPr>
        <w:t>Lampasona, T.)</w:t>
      </w:r>
      <w:r>
        <w:t xml:space="preserve"> </w:t>
      </w:r>
      <w:r w:rsidRPr="00684ED9">
        <w:t>04/01/1</w:t>
      </w:r>
      <w:r w:rsidR="00B5737D">
        <w:t>5</w:t>
      </w:r>
      <w:r w:rsidRPr="00684ED9">
        <w:t xml:space="preserve"> to 3/31/1</w:t>
      </w:r>
      <w:r w:rsidR="00B5737D">
        <w:t>6</w:t>
      </w:r>
      <w:r>
        <w:t xml:space="preserve"> </w:t>
      </w:r>
      <w:r w:rsidRPr="00857F75">
        <w:t xml:space="preserve">NYS Ag &amp; Mkts </w:t>
      </w:r>
      <w:r>
        <w:t xml:space="preserve">CCE Columbia County for </w:t>
      </w:r>
      <w:r w:rsidRPr="00684ED9">
        <w:t>$</w:t>
      </w:r>
      <w:r>
        <w:t>6</w:t>
      </w:r>
      <w:r w:rsidR="00254F31">
        <w:t>3,197</w:t>
      </w:r>
      <w:r>
        <w:t>. ‘</w:t>
      </w:r>
      <w:r w:rsidRPr="001810AE">
        <w:t>Monitoring and Management Strategies for the Invasive</w:t>
      </w:r>
      <w:r>
        <w:t xml:space="preserve"> Spotted Wing Drosophila and</w:t>
      </w:r>
      <w:r w:rsidRPr="001810AE">
        <w:t xml:space="preserve"> Brown Marmorated Stink Bug</w:t>
      </w:r>
      <w:r>
        <w:t xml:space="preserve"> in the Hudson Valley of NY</w:t>
      </w:r>
      <w:r w:rsidRPr="001810AE">
        <w:t>.</w:t>
      </w:r>
      <w:r>
        <w:t>’</w:t>
      </w:r>
    </w:p>
    <w:p w14:paraId="02C85E0D" w14:textId="77777777" w:rsidR="005F392E" w:rsidRDefault="005F392E" w:rsidP="005A0032">
      <w:pPr>
        <w:rPr>
          <w:b/>
        </w:rPr>
      </w:pPr>
    </w:p>
    <w:p w14:paraId="5BCCDB68" w14:textId="05786D51" w:rsidR="005F392E" w:rsidRDefault="005F392E" w:rsidP="005F392E">
      <w:pPr>
        <w:tabs>
          <w:tab w:val="left" w:pos="360"/>
          <w:tab w:val="left" w:pos="5310"/>
          <w:tab w:val="right" w:pos="9000"/>
        </w:tabs>
      </w:pPr>
      <w:r w:rsidRPr="00857F75">
        <w:t>(Jentsch , Peter; )</w:t>
      </w:r>
      <w:r>
        <w:t xml:space="preserve"> 03/01/14 to 11/30/15 Agricultural Compan</w:t>
      </w:r>
      <w:r w:rsidR="00B5737D">
        <w:t>y Gifts/Grants, $1</w:t>
      </w:r>
      <w:r>
        <w:t>5,000.</w:t>
      </w:r>
    </w:p>
    <w:p w14:paraId="5D0A17F2" w14:textId="77777777" w:rsidR="005F392E" w:rsidRDefault="005F392E" w:rsidP="005F392E">
      <w:pPr>
        <w:tabs>
          <w:tab w:val="left" w:pos="360"/>
          <w:tab w:val="left" w:pos="5310"/>
          <w:tab w:val="right" w:pos="9000"/>
        </w:tabs>
      </w:pPr>
      <w:r>
        <w:t>Field Insecticide Trials with Apple, Pear, Small Fruit</w:t>
      </w:r>
    </w:p>
    <w:p w14:paraId="5B2FB08D" w14:textId="77777777" w:rsidR="005F392E" w:rsidRDefault="005F392E" w:rsidP="005A0032">
      <w:pPr>
        <w:rPr>
          <w:b/>
        </w:rPr>
      </w:pPr>
    </w:p>
    <w:p w14:paraId="19E3A1CF" w14:textId="579DB226" w:rsidR="00243CD6" w:rsidRPr="00243CD6" w:rsidRDefault="00243CD6" w:rsidP="00243CD6">
      <w:r w:rsidRPr="00243CD6">
        <w:t>(Jentsch , P., Lampasona, T.) 04/01/1</w:t>
      </w:r>
      <w:r w:rsidR="00B6450A">
        <w:t>5</w:t>
      </w:r>
      <w:r w:rsidRPr="00243CD6">
        <w:t xml:space="preserve"> to 3/31/1</w:t>
      </w:r>
      <w:r w:rsidR="00B6450A">
        <w:t>6</w:t>
      </w:r>
      <w:r w:rsidRPr="00243CD6">
        <w:t xml:space="preserve"> NYS Ag &amp; Mkts ARDP, $</w:t>
      </w:r>
      <w:r w:rsidR="00B6450A">
        <w:t>22</w:t>
      </w:r>
      <w:r w:rsidRPr="00243CD6">
        <w:t xml:space="preserve">,456 </w:t>
      </w:r>
      <w:bookmarkStart w:id="1" w:name="page1"/>
      <w:bookmarkEnd w:id="1"/>
      <w:r w:rsidRPr="00243CD6">
        <w:t>Development of Pest Management Thresholds and Management Strategies for the Invasive Brown Marmorated Stink Bug, Halyomorpha halys (Stål): (Pentatomidae) In Commercial Tree Fruit in the Hudson Valley of NY.</w:t>
      </w:r>
    </w:p>
    <w:p w14:paraId="1F977026" w14:textId="02160615" w:rsidR="005F392E" w:rsidRDefault="005F392E" w:rsidP="005A0032"/>
    <w:p w14:paraId="7C50EED3" w14:textId="6AE6E683" w:rsidR="00B43DDD" w:rsidRPr="00B43DDD" w:rsidRDefault="00B43DDD" w:rsidP="00B43DDD">
      <w:r w:rsidRPr="00243CD6">
        <w:t>(Jentsch , P., Lampasona, T.) 04/01/1</w:t>
      </w:r>
      <w:r>
        <w:t>6</w:t>
      </w:r>
      <w:r w:rsidRPr="00243CD6">
        <w:t xml:space="preserve"> to 3/31/1</w:t>
      </w:r>
      <w:r>
        <w:t>7</w:t>
      </w:r>
      <w:r w:rsidRPr="00243CD6">
        <w:t xml:space="preserve"> </w:t>
      </w:r>
      <w:r>
        <w:t>NESARE</w:t>
      </w:r>
      <w:r w:rsidRPr="00243CD6">
        <w:t xml:space="preserve">, </w:t>
      </w:r>
      <w:r>
        <w:t xml:space="preserve">$14,977.00 A Behaviorally Based Approach To Managing The Invasive Brown Marmorated Stink Bug, </w:t>
      </w:r>
      <w:r w:rsidRPr="00B43DDD">
        <w:rPr>
          <w:i/>
        </w:rPr>
        <w:t>Halyomorpha halys</w:t>
      </w:r>
      <w:r>
        <w:rPr>
          <w:i/>
        </w:rPr>
        <w:t>.</w:t>
      </w:r>
    </w:p>
    <w:p w14:paraId="1A3F6697" w14:textId="77777777" w:rsidR="00B43DDD" w:rsidRPr="00F77DE7" w:rsidRDefault="00B43DDD" w:rsidP="00B43DDD"/>
    <w:p w14:paraId="0FB63115" w14:textId="77777777" w:rsidR="00F663ED" w:rsidRPr="005F392E" w:rsidRDefault="00F663ED" w:rsidP="005A0032">
      <w:pPr>
        <w:rPr>
          <w:b/>
        </w:rPr>
      </w:pPr>
      <w:r w:rsidRPr="005F392E">
        <w:rPr>
          <w:b/>
        </w:rPr>
        <w:t>Media Contacts and Press Coverage</w:t>
      </w:r>
    </w:p>
    <w:p w14:paraId="174C213C" w14:textId="78756D9B" w:rsidR="00192212" w:rsidRPr="005206AE" w:rsidRDefault="00464BA3" w:rsidP="005206AE">
      <w:pPr>
        <w:pStyle w:val="ListParagraph"/>
        <w:numPr>
          <w:ilvl w:val="0"/>
          <w:numId w:val="7"/>
        </w:numPr>
      </w:pPr>
      <w:hyperlink r:id="rId14" w:history="1">
        <w:r w:rsidR="005206AE" w:rsidRPr="005206AE">
          <w:t>Cornell entomologists take fight to invasive bugs crippling NY crops</w:t>
        </w:r>
      </w:hyperlink>
      <w:r w:rsidR="005035EB">
        <w:t xml:space="preserve"> (Image credit) </w:t>
      </w:r>
      <w:hyperlink r:id="rId15" w:history="1">
        <w:r w:rsidR="005206AE" w:rsidRPr="0048392B">
          <w:rPr>
            <w:rStyle w:val="Hyperlink"/>
          </w:rPr>
          <w:t>http://nysaes.tumblr.com/post/147453825841/cornell-entomologists-take-fight-to-invasive-bugs</w:t>
        </w:r>
      </w:hyperlink>
      <w:r w:rsidR="005206AE">
        <w:t xml:space="preserve"> </w:t>
      </w:r>
    </w:p>
    <w:p w14:paraId="5EA3C460" w14:textId="77777777" w:rsidR="00192212" w:rsidRPr="005A0032" w:rsidRDefault="00192212" w:rsidP="00192212"/>
    <w:p w14:paraId="4BB17EF3" w14:textId="77777777" w:rsidR="00F663ED" w:rsidRPr="005F392E" w:rsidRDefault="00F663ED" w:rsidP="005A0032">
      <w:pPr>
        <w:rPr>
          <w:b/>
        </w:rPr>
      </w:pPr>
      <w:r w:rsidRPr="005F392E">
        <w:rPr>
          <w:b/>
        </w:rPr>
        <w:t>Grower/Stakeholder Cooperators</w:t>
      </w:r>
    </w:p>
    <w:p w14:paraId="73601594" w14:textId="3973FFF2" w:rsidR="00192212" w:rsidRPr="00192212" w:rsidRDefault="00192212" w:rsidP="00192212">
      <w:pPr>
        <w:pStyle w:val="ListParagraph"/>
        <w:numPr>
          <w:ilvl w:val="0"/>
          <w:numId w:val="5"/>
        </w:numPr>
      </w:pPr>
      <w:r>
        <w:rPr>
          <w:szCs w:val="24"/>
          <w:lang w:eastAsia="ja-JP"/>
        </w:rPr>
        <w:t xml:space="preserve">Citizen Science Outreach for </w:t>
      </w:r>
      <w:r w:rsidR="008D1623">
        <w:rPr>
          <w:szCs w:val="24"/>
          <w:lang w:eastAsia="ja-JP"/>
        </w:rPr>
        <w:t>Public Engagement and Education:</w:t>
      </w:r>
    </w:p>
    <w:p w14:paraId="4828BEC9" w14:textId="77777777" w:rsidR="00192212" w:rsidRPr="00192212" w:rsidRDefault="00192212" w:rsidP="00192212">
      <w:pPr>
        <w:widowControl w:val="0"/>
        <w:autoSpaceDE w:val="0"/>
        <w:autoSpaceDN w:val="0"/>
        <w:adjustRightInd w:val="0"/>
        <w:rPr>
          <w:szCs w:val="24"/>
          <w:lang w:eastAsia="ja-JP"/>
        </w:rPr>
      </w:pPr>
      <w:r w:rsidRPr="00192212">
        <w:rPr>
          <w:szCs w:val="24"/>
          <w:lang w:eastAsia="ja-JP"/>
        </w:rPr>
        <w:t>Continue to develop Citizen Science Outreach Project for Invasive Insect Pests.</w:t>
      </w:r>
    </w:p>
    <w:p w14:paraId="5E2BEDC6" w14:textId="691A7823" w:rsidR="00192212" w:rsidRDefault="00192212" w:rsidP="00192212">
      <w:pPr>
        <w:widowControl w:val="0"/>
        <w:autoSpaceDE w:val="0"/>
        <w:autoSpaceDN w:val="0"/>
        <w:adjustRightInd w:val="0"/>
        <w:rPr>
          <w:szCs w:val="24"/>
          <w:lang w:eastAsia="ja-JP"/>
        </w:rPr>
      </w:pPr>
      <w:r>
        <w:rPr>
          <w:szCs w:val="24"/>
          <w:lang w:eastAsia="ja-JP"/>
        </w:rPr>
        <w:t>Continue use of iPhone for ‘live, digital and GPS enabled image submission to determine the presence of the Brown Marmorated Stink Bug populations in NY State. Work with over 450 CS participants to map BMSB population spread throughout NY using iMapInvasive</w:t>
      </w:r>
      <w:r w:rsidR="008D1623">
        <w:rPr>
          <w:szCs w:val="24"/>
          <w:lang w:eastAsia="ja-JP"/>
        </w:rPr>
        <w:t>.org</w:t>
      </w:r>
      <w:r>
        <w:rPr>
          <w:szCs w:val="24"/>
          <w:lang w:eastAsia="ja-JP"/>
        </w:rPr>
        <w:t xml:space="preserve"> on demand mapping system. Maintain contact with survey participants yearly to query their impressions of BMSB population spread in the Hudson Valley. </w:t>
      </w:r>
    </w:p>
    <w:p w14:paraId="2BB115A2" w14:textId="77777777" w:rsidR="001F1A72" w:rsidRDefault="001F1A72" w:rsidP="00192212">
      <w:pPr>
        <w:widowControl w:val="0"/>
        <w:autoSpaceDE w:val="0"/>
        <w:autoSpaceDN w:val="0"/>
        <w:adjustRightInd w:val="0"/>
        <w:rPr>
          <w:szCs w:val="24"/>
          <w:lang w:eastAsia="ja-JP"/>
        </w:rPr>
      </w:pPr>
    </w:p>
    <w:p w14:paraId="72D145FD" w14:textId="35608720" w:rsidR="008D1623" w:rsidRDefault="008D1623" w:rsidP="008D1623">
      <w:pPr>
        <w:widowControl w:val="0"/>
        <w:autoSpaceDE w:val="0"/>
        <w:autoSpaceDN w:val="0"/>
        <w:adjustRightInd w:val="0"/>
      </w:pPr>
      <w:r w:rsidRPr="00012BA5">
        <w:rPr>
          <w:b/>
        </w:rPr>
        <w:t>Regional trapping study:</w:t>
      </w:r>
      <w:r>
        <w:t xml:space="preserve"> </w:t>
      </w:r>
      <w:r w:rsidR="005B090F">
        <w:rPr>
          <w:color w:val="0000FF"/>
        </w:rPr>
        <w:t xml:space="preserve">[Jentsch] </w:t>
      </w:r>
      <w:r w:rsidRPr="00192212">
        <w:rPr>
          <w:szCs w:val="24"/>
          <w:lang w:eastAsia="ja-JP"/>
        </w:rPr>
        <w:t xml:space="preserve">Work with NYS </w:t>
      </w:r>
      <w:r>
        <w:rPr>
          <w:szCs w:val="24"/>
          <w:lang w:eastAsia="ja-JP"/>
        </w:rPr>
        <w:t xml:space="preserve">tree fruit, vegetable </w:t>
      </w:r>
      <w:r w:rsidRPr="00192212">
        <w:rPr>
          <w:szCs w:val="24"/>
          <w:lang w:eastAsia="ja-JP"/>
        </w:rPr>
        <w:t xml:space="preserve">growers </w:t>
      </w:r>
      <w:r>
        <w:rPr>
          <w:szCs w:val="24"/>
          <w:lang w:eastAsia="ja-JP"/>
        </w:rPr>
        <w:t>and private consultants, t</w:t>
      </w:r>
      <w:r>
        <w:t xml:space="preserve">rap data was collected from </w:t>
      </w:r>
      <w:r w:rsidR="005206AE">
        <w:t>22</w:t>
      </w:r>
      <w:r>
        <w:t xml:space="preserve"> sites in eastern </w:t>
      </w:r>
      <w:r w:rsidR="005206AE">
        <w:t xml:space="preserve">and western </w:t>
      </w:r>
      <w:r>
        <w:t xml:space="preserve">NY from orchards and vegetable fields </w:t>
      </w:r>
      <w:r w:rsidR="005206AE">
        <w:t>in 1</w:t>
      </w:r>
      <w:r w:rsidR="00CE278B">
        <w:t>1</w:t>
      </w:r>
      <w:r w:rsidR="005206AE">
        <w:t xml:space="preserve"> Counties</w:t>
      </w:r>
      <w:r>
        <w:t>. Seasonal pheromone trap data was entered into EDDMaps for tree fruit gro</w:t>
      </w:r>
      <w:r w:rsidR="0065009D">
        <w:t>wers to access on-demand, county-</w:t>
      </w:r>
      <w:r>
        <w:t>based information, utilized for threshold-based decision-making in sites above a 10 adult per trap threshold (Spreadsheet and graphs attached). Subscribers to the Jentsch Lab blog site were provided updates on BMSB activity with management updates and recommendations.</w:t>
      </w:r>
    </w:p>
    <w:p w14:paraId="75390D48" w14:textId="28BF7CC4" w:rsidR="005B090F" w:rsidRPr="005B090F" w:rsidRDefault="005B090F" w:rsidP="005B090F">
      <w:pPr>
        <w:rPr>
          <w:color w:val="0000FF"/>
        </w:rPr>
      </w:pPr>
      <w:r>
        <w:rPr>
          <w:color w:val="0000FF"/>
        </w:rPr>
        <w:t>[McDermott/ENY Commercial Hort Program]</w:t>
      </w:r>
      <w:r w:rsidRPr="005B090F">
        <w:rPr>
          <w:color w:val="1F497D"/>
        </w:rPr>
        <w:t xml:space="preserve"> </w:t>
      </w:r>
      <w:r w:rsidRPr="005B090F">
        <w:rPr>
          <w:color w:val="0000FF"/>
        </w:rPr>
        <w:t xml:space="preserve">The 2016 production year has been very quiet across the entire eastern NY region.  There was only one single BMSB adult caught at the Yonder-Valatie site very early on, but nothing since then, although it’s been reported that a couple of southern Orange county locations may have had a few individual insects in traps in late August.  Twenty traps on 18 different farms have been monitored weekly since early April.  </w:t>
      </w:r>
    </w:p>
    <w:p w14:paraId="2D4FC4E6" w14:textId="157B4707" w:rsidR="00557FDE" w:rsidRPr="005B090F" w:rsidRDefault="00557FDE" w:rsidP="00972C75">
      <w:pPr>
        <w:rPr>
          <w:color w:val="0000FF"/>
        </w:rPr>
      </w:pPr>
    </w:p>
    <w:p w14:paraId="4269B156" w14:textId="10E49C60" w:rsidR="00972C75" w:rsidRDefault="00972C75" w:rsidP="00972C75">
      <w:pPr>
        <w:rPr>
          <w:b/>
        </w:rPr>
      </w:pPr>
      <w:r w:rsidRPr="00933B3A">
        <w:rPr>
          <w:b/>
        </w:rPr>
        <w:t xml:space="preserve">Grower/Stakeholder Cooperators: </w:t>
      </w:r>
    </w:p>
    <w:p w14:paraId="6BC4F9D2" w14:textId="77777777" w:rsidR="00972C75" w:rsidRPr="000619FE" w:rsidRDefault="00972C75" w:rsidP="00972C75">
      <w:pPr>
        <w:ind w:left="360" w:hanging="360"/>
      </w:pPr>
      <w:r w:rsidRPr="00933B3A">
        <w:rPr>
          <w:b/>
        </w:rPr>
        <w:t>Long Island</w:t>
      </w:r>
    </w:p>
    <w:p w14:paraId="7EB0D55C" w14:textId="467968A1" w:rsidR="00972C75" w:rsidRPr="000619FE" w:rsidRDefault="00972C75" w:rsidP="00972C75">
      <w:pPr>
        <w:ind w:left="360" w:hanging="360"/>
      </w:pPr>
      <w:r>
        <w:tab/>
      </w:r>
      <w:r w:rsidRPr="000619FE">
        <w:t>Briermere Fruit Farm, Clark McCombe, Northville, NY</w:t>
      </w:r>
    </w:p>
    <w:p w14:paraId="60F63629" w14:textId="3AAFD5F6" w:rsidR="00972C75" w:rsidRPr="000619FE" w:rsidRDefault="00972C75" w:rsidP="00972C75">
      <w:pPr>
        <w:ind w:left="360" w:hanging="360"/>
      </w:pPr>
      <w:r>
        <w:tab/>
        <w:t>Wickham Fruit Farm, Tom Wickham, Cutchogue</w:t>
      </w:r>
      <w:r w:rsidRPr="000619FE">
        <w:t>, NY</w:t>
      </w:r>
    </w:p>
    <w:p w14:paraId="6088B9F4" w14:textId="5A1FE8AB" w:rsidR="00972C75" w:rsidRPr="000619FE" w:rsidRDefault="00972C75" w:rsidP="00972C75">
      <w:pPr>
        <w:ind w:left="360" w:hanging="360"/>
      </w:pPr>
      <w:r>
        <w:tab/>
      </w:r>
      <w:r w:rsidRPr="000619FE">
        <w:t xml:space="preserve">Halsey Fruit Farm, </w:t>
      </w:r>
      <w:r w:rsidR="00860A76">
        <w:t>Jenn Halsey</w:t>
      </w:r>
      <w:r w:rsidRPr="000619FE">
        <w:t>, Milk Pail, NY</w:t>
      </w:r>
    </w:p>
    <w:p w14:paraId="7852B787" w14:textId="152DD299" w:rsidR="00972C75" w:rsidRDefault="00972C75" w:rsidP="00972C75">
      <w:pPr>
        <w:ind w:left="360" w:hanging="360"/>
      </w:pPr>
      <w:r>
        <w:tab/>
      </w:r>
      <w:r w:rsidRPr="000619FE">
        <w:t>Lewin Fruit Farm,</w:t>
      </w:r>
      <w:r w:rsidR="00860A76">
        <w:t xml:space="preserve"> Brian Lewin,</w:t>
      </w:r>
      <w:r w:rsidRPr="000619FE">
        <w:t xml:space="preserve"> Calverton, NY </w:t>
      </w:r>
    </w:p>
    <w:p w14:paraId="1857B9D8" w14:textId="77777777" w:rsidR="00972C75" w:rsidRPr="00E057B6" w:rsidRDefault="00972C75" w:rsidP="00972C75">
      <w:pPr>
        <w:ind w:left="360" w:hanging="360"/>
        <w:rPr>
          <w:b/>
        </w:rPr>
      </w:pPr>
      <w:r w:rsidRPr="00E057B6">
        <w:rPr>
          <w:b/>
        </w:rPr>
        <w:t>Western NY</w:t>
      </w:r>
    </w:p>
    <w:p w14:paraId="78815A6C" w14:textId="46C3BC5E" w:rsidR="00972C75" w:rsidRDefault="00972C75" w:rsidP="00972C75">
      <w:pPr>
        <w:ind w:left="360" w:hanging="360"/>
      </w:pPr>
      <w:r>
        <w:tab/>
        <w:t>K.M. Davies Fruit Storage, Jim Verbridge, Williamson, NY</w:t>
      </w:r>
    </w:p>
    <w:p w14:paraId="1576E1F7" w14:textId="5E1E2BF4" w:rsidR="00972C75" w:rsidRDefault="00972C75" w:rsidP="00972C75">
      <w:pPr>
        <w:ind w:left="360" w:hanging="360"/>
      </w:pPr>
      <w:r>
        <w:tab/>
        <w:t>Motts (Dr Pepper Snapple Group), Bob Diemer, Williamson, NY</w:t>
      </w:r>
    </w:p>
    <w:p w14:paraId="0CC7769B" w14:textId="46890642" w:rsidR="00972C75" w:rsidRDefault="00972C75" w:rsidP="00972C75">
      <w:pPr>
        <w:ind w:left="360" w:hanging="360"/>
      </w:pPr>
      <w:r>
        <w:tab/>
        <w:t>Cahoon Farms Packing, Robert Cahoon, Wolcott, NY</w:t>
      </w:r>
    </w:p>
    <w:p w14:paraId="5B1DE2C9" w14:textId="11C1EAEB" w:rsidR="00972C75" w:rsidRDefault="00972C75" w:rsidP="00972C75">
      <w:pPr>
        <w:ind w:left="360" w:hanging="360"/>
      </w:pPr>
      <w:r>
        <w:tab/>
        <w:t>Red Jacket Orchards, Joe Nicholson, Geneva, NY</w:t>
      </w:r>
    </w:p>
    <w:p w14:paraId="68F037D3" w14:textId="5A9DF6D3" w:rsidR="00110B87" w:rsidRPr="000619FE" w:rsidRDefault="00110B87" w:rsidP="00110B87">
      <w:pPr>
        <w:ind w:left="360" w:hanging="360"/>
      </w:pPr>
      <w:r>
        <w:tab/>
        <w:t>Bittner-Singer Orchards, Jim Bittner, Appleton, NY</w:t>
      </w:r>
    </w:p>
    <w:p w14:paraId="6898FEA0" w14:textId="506D40A0" w:rsidR="00110B87" w:rsidRDefault="00110B87" w:rsidP="00110B87">
      <w:pPr>
        <w:ind w:left="360" w:hanging="360"/>
      </w:pPr>
      <w:r>
        <w:tab/>
        <w:t>H.H. Dobbins Packinghouse, Ward Dobbins, Lyndonville, NY</w:t>
      </w:r>
    </w:p>
    <w:p w14:paraId="44FE5E0D" w14:textId="6D6AFCC0" w:rsidR="00557FDE" w:rsidRDefault="00557FDE" w:rsidP="00110B87">
      <w:pPr>
        <w:ind w:left="360" w:hanging="360"/>
      </w:pPr>
      <w:r>
        <w:tab/>
        <w:t>Kirby Farm, Bruce Kirby, Albion, NY</w:t>
      </w:r>
    </w:p>
    <w:p w14:paraId="12B99138" w14:textId="7404D3BA" w:rsidR="00557FDE" w:rsidRDefault="00557FDE" w:rsidP="00110B87">
      <w:pPr>
        <w:ind w:left="360" w:hanging="360"/>
      </w:pPr>
      <w:r>
        <w:tab/>
        <w:t>Haylett Farm, Ronald Haylett, Albion, NY</w:t>
      </w:r>
    </w:p>
    <w:p w14:paraId="4F0C7DA2" w14:textId="38DBE321" w:rsidR="00972C75" w:rsidRDefault="00C72F5D" w:rsidP="00972C75">
      <w:pPr>
        <w:widowControl w:val="0"/>
        <w:autoSpaceDE w:val="0"/>
        <w:autoSpaceDN w:val="0"/>
        <w:adjustRightInd w:val="0"/>
        <w:ind w:left="360" w:hanging="360"/>
        <w:rPr>
          <w:b/>
        </w:rPr>
      </w:pPr>
      <w:r>
        <w:rPr>
          <w:b/>
        </w:rPr>
        <w:t>Hudson Valley</w:t>
      </w:r>
    </w:p>
    <w:p w14:paraId="55F4BE00" w14:textId="2C78870F" w:rsidR="00C72F5D" w:rsidRPr="00C72F5D" w:rsidRDefault="00C72F5D" w:rsidP="00C72F5D">
      <w:pPr>
        <w:widowControl w:val="0"/>
        <w:autoSpaceDE w:val="0"/>
        <w:autoSpaceDN w:val="0"/>
        <w:adjustRightInd w:val="0"/>
        <w:ind w:left="360" w:hanging="360"/>
      </w:pPr>
      <w:r>
        <w:tab/>
      </w:r>
      <w:r w:rsidRPr="00C72F5D">
        <w:t xml:space="preserve">Allen Ochs Orchard, </w:t>
      </w:r>
      <w:r w:rsidR="00B914DE">
        <w:t>4 Ochs Lane, Warwick NY</w:t>
      </w:r>
    </w:p>
    <w:p w14:paraId="2929FC9D" w14:textId="48E2673B" w:rsidR="00C72F5D" w:rsidRPr="00C72F5D" w:rsidRDefault="00C72F5D" w:rsidP="00C72F5D">
      <w:pPr>
        <w:widowControl w:val="0"/>
        <w:autoSpaceDE w:val="0"/>
        <w:autoSpaceDN w:val="0"/>
        <w:adjustRightInd w:val="0"/>
        <w:ind w:left="360" w:hanging="360"/>
      </w:pPr>
      <w:r>
        <w:tab/>
      </w:r>
      <w:r w:rsidRPr="00C72F5D">
        <w:t>Jack Pennings Orchard, 161 State</w:t>
      </w:r>
      <w:r w:rsidR="00B914DE">
        <w:t xml:space="preserve"> Route 94 S., Warwick NY</w:t>
      </w:r>
    </w:p>
    <w:p w14:paraId="4ACCDB1E" w14:textId="5AA85DE1" w:rsidR="00C72F5D" w:rsidRPr="00C72F5D" w:rsidRDefault="00C72F5D" w:rsidP="00C72F5D">
      <w:pPr>
        <w:widowControl w:val="0"/>
        <w:autoSpaceDE w:val="0"/>
        <w:autoSpaceDN w:val="0"/>
        <w:adjustRightInd w:val="0"/>
        <w:ind w:left="360" w:hanging="360"/>
      </w:pPr>
      <w:r>
        <w:tab/>
      </w:r>
      <w:r w:rsidR="00B914DE">
        <w:t>Amy Hepw</w:t>
      </w:r>
      <w:r w:rsidR="00895CF3">
        <w:t>orth,</w:t>
      </w:r>
      <w:r w:rsidR="00B914DE">
        <w:t xml:space="preserve"> Hepworth Farms, Marlboro NY</w:t>
      </w:r>
    </w:p>
    <w:p w14:paraId="2FFEDDB3" w14:textId="0FD7A664" w:rsidR="00C72F5D" w:rsidRPr="00C72F5D" w:rsidRDefault="00C72F5D" w:rsidP="00C72F5D">
      <w:pPr>
        <w:widowControl w:val="0"/>
        <w:autoSpaceDE w:val="0"/>
        <w:autoSpaceDN w:val="0"/>
        <w:adjustRightInd w:val="0"/>
        <w:ind w:left="360" w:hanging="360"/>
      </w:pPr>
      <w:r>
        <w:tab/>
      </w:r>
      <w:r w:rsidRPr="00C72F5D">
        <w:t>Leo</w:t>
      </w:r>
      <w:r w:rsidR="00B914DE">
        <w:t xml:space="preserve">nard, Steve and Brad, Clarke; </w:t>
      </w:r>
      <w:r w:rsidRPr="00C72F5D">
        <w:t>Clarke &amp; Prospect</w:t>
      </w:r>
      <w:r w:rsidR="00B914DE">
        <w:t xml:space="preserve"> Farms, Milton NY</w:t>
      </w:r>
    </w:p>
    <w:p w14:paraId="5F8BE0A9" w14:textId="107B14DB" w:rsidR="00C72F5D" w:rsidRPr="00C72F5D" w:rsidRDefault="00C72F5D" w:rsidP="00C72F5D">
      <w:pPr>
        <w:widowControl w:val="0"/>
        <w:autoSpaceDE w:val="0"/>
        <w:autoSpaceDN w:val="0"/>
        <w:adjustRightInd w:val="0"/>
        <w:ind w:left="360" w:hanging="360"/>
      </w:pPr>
      <w:r>
        <w:tab/>
      </w:r>
      <w:r w:rsidR="00B914DE">
        <w:t xml:space="preserve">Jeff, Jenny and Joel Crist; </w:t>
      </w:r>
      <w:r w:rsidRPr="00C72F5D">
        <w:t>C</w:t>
      </w:r>
      <w:r w:rsidR="00B914DE">
        <w:t>rist Brothers Farms, Monroe NY</w:t>
      </w:r>
    </w:p>
    <w:p w14:paraId="14369BEC" w14:textId="5E311F58" w:rsidR="00C72F5D" w:rsidRPr="00C72F5D" w:rsidRDefault="00C72F5D" w:rsidP="00C72F5D">
      <w:pPr>
        <w:widowControl w:val="0"/>
        <w:autoSpaceDE w:val="0"/>
        <w:autoSpaceDN w:val="0"/>
        <w:adjustRightInd w:val="0"/>
        <w:ind w:left="360" w:hanging="360"/>
      </w:pPr>
      <w:r>
        <w:tab/>
      </w:r>
      <w:r w:rsidRPr="00C72F5D">
        <w:t>Vito, Joel and Bill Trunca</w:t>
      </w:r>
      <w:r w:rsidR="00B914DE">
        <w:t>li; Truncali Farm, Marlboro, NY</w:t>
      </w:r>
    </w:p>
    <w:p w14:paraId="0E086F20" w14:textId="2F173D13" w:rsidR="00C72F5D" w:rsidRPr="00C72F5D" w:rsidRDefault="00C72F5D" w:rsidP="00C72F5D">
      <w:pPr>
        <w:widowControl w:val="0"/>
        <w:autoSpaceDE w:val="0"/>
        <w:autoSpaceDN w:val="0"/>
        <w:adjustRightInd w:val="0"/>
        <w:ind w:left="360" w:hanging="360"/>
      </w:pPr>
      <w:r>
        <w:tab/>
      </w:r>
      <w:r w:rsidRPr="00C72F5D">
        <w:t>Doug Glorie; Glo</w:t>
      </w:r>
      <w:r w:rsidR="00B914DE">
        <w:t>rie Farm &amp; Winery, Marlboro, NY</w:t>
      </w:r>
    </w:p>
    <w:p w14:paraId="749BCF8D" w14:textId="66B7702E" w:rsidR="00C72F5D" w:rsidRPr="00C72F5D" w:rsidRDefault="00C72F5D" w:rsidP="00C72F5D">
      <w:pPr>
        <w:widowControl w:val="0"/>
        <w:autoSpaceDE w:val="0"/>
        <w:autoSpaceDN w:val="0"/>
        <w:adjustRightInd w:val="0"/>
        <w:ind w:left="360" w:hanging="360"/>
      </w:pPr>
      <w:r>
        <w:tab/>
      </w:r>
      <w:r w:rsidRPr="00C72F5D">
        <w:t>Fabio Chizzola; Westwind Orchard, Accord, NY</w:t>
      </w:r>
    </w:p>
    <w:p w14:paraId="18764584" w14:textId="2657918B" w:rsidR="00C72F5D" w:rsidRPr="00C72F5D" w:rsidRDefault="00C72F5D" w:rsidP="00C72F5D">
      <w:pPr>
        <w:widowControl w:val="0"/>
        <w:autoSpaceDE w:val="0"/>
        <w:autoSpaceDN w:val="0"/>
        <w:adjustRightInd w:val="0"/>
        <w:ind w:left="360" w:hanging="360"/>
      </w:pPr>
      <w:r>
        <w:tab/>
      </w:r>
      <w:r w:rsidRPr="00C72F5D">
        <w:t>Chuck Mead, Mead Orchards, Tivoli, NY</w:t>
      </w:r>
    </w:p>
    <w:p w14:paraId="2C8D03EA" w14:textId="08774C81" w:rsidR="00C72F5D" w:rsidRDefault="00C72F5D" w:rsidP="00C72F5D">
      <w:pPr>
        <w:widowControl w:val="0"/>
        <w:autoSpaceDE w:val="0"/>
        <w:autoSpaceDN w:val="0"/>
        <w:adjustRightInd w:val="0"/>
        <w:ind w:left="360" w:hanging="360"/>
      </w:pPr>
      <w:r>
        <w:tab/>
      </w:r>
      <w:r w:rsidRPr="00C72F5D">
        <w:t>Josh Moranthau, Fishkill Farm, Fishkill, NY</w:t>
      </w:r>
    </w:p>
    <w:p w14:paraId="082662C0" w14:textId="43A70357" w:rsidR="00895CF3" w:rsidRDefault="00895CF3" w:rsidP="00C72F5D">
      <w:pPr>
        <w:widowControl w:val="0"/>
        <w:autoSpaceDE w:val="0"/>
        <w:autoSpaceDN w:val="0"/>
        <w:adjustRightInd w:val="0"/>
        <w:ind w:left="360" w:hanging="360"/>
      </w:pPr>
      <w:r>
        <w:tab/>
        <w:t>Farm Hub (formerly Gill Farms), Hurley, NY</w:t>
      </w:r>
    </w:p>
    <w:p w14:paraId="5E65C4F4" w14:textId="3B1223F3" w:rsidR="005B090F" w:rsidRDefault="005B090F" w:rsidP="00C72F5D">
      <w:pPr>
        <w:widowControl w:val="0"/>
        <w:autoSpaceDE w:val="0"/>
        <w:autoSpaceDN w:val="0"/>
        <w:adjustRightInd w:val="0"/>
        <w:ind w:left="360" w:hanging="360"/>
        <w:rPr>
          <w:color w:val="0000FF"/>
        </w:rPr>
      </w:pPr>
      <w:r>
        <w:tab/>
      </w:r>
      <w:r>
        <w:rPr>
          <w:color w:val="0000FF"/>
        </w:rPr>
        <w:t>Ken Migliorelli, Migliorelli Farms, Red Hook, NY</w:t>
      </w:r>
    </w:p>
    <w:p w14:paraId="51FB91B8" w14:textId="2DF86183" w:rsidR="005B090F" w:rsidRDefault="005B090F" w:rsidP="00C72F5D">
      <w:pPr>
        <w:widowControl w:val="0"/>
        <w:autoSpaceDE w:val="0"/>
        <w:autoSpaceDN w:val="0"/>
        <w:adjustRightInd w:val="0"/>
        <w:ind w:left="360" w:hanging="360"/>
        <w:rPr>
          <w:color w:val="0000FF"/>
        </w:rPr>
      </w:pPr>
      <w:r>
        <w:rPr>
          <w:color w:val="0000FF"/>
        </w:rPr>
        <w:tab/>
        <w:t>Bob Fix, Fix Bros. Fruit Farm, Hudson, NY</w:t>
      </w:r>
    </w:p>
    <w:p w14:paraId="41F9F9FE" w14:textId="1C7FE026" w:rsidR="005B090F" w:rsidRDefault="005B090F" w:rsidP="00C72F5D">
      <w:pPr>
        <w:widowControl w:val="0"/>
        <w:autoSpaceDE w:val="0"/>
        <w:autoSpaceDN w:val="0"/>
        <w:adjustRightInd w:val="0"/>
        <w:ind w:left="360" w:hanging="360"/>
        <w:rPr>
          <w:color w:val="0000FF"/>
        </w:rPr>
      </w:pPr>
      <w:r>
        <w:rPr>
          <w:color w:val="0000FF"/>
        </w:rPr>
        <w:tab/>
        <w:t>Russ Bartolotta, Klein's Kill, Germantown, NY</w:t>
      </w:r>
    </w:p>
    <w:p w14:paraId="2CC1A912" w14:textId="14998C2F" w:rsidR="005B090F" w:rsidRDefault="005B090F" w:rsidP="00C72F5D">
      <w:pPr>
        <w:widowControl w:val="0"/>
        <w:autoSpaceDE w:val="0"/>
        <w:autoSpaceDN w:val="0"/>
        <w:adjustRightInd w:val="0"/>
        <w:ind w:left="360" w:hanging="360"/>
        <w:rPr>
          <w:color w:val="0000FF"/>
        </w:rPr>
      </w:pPr>
      <w:r>
        <w:rPr>
          <w:color w:val="0000FF"/>
        </w:rPr>
        <w:tab/>
        <w:t>Pete Chairo, Yonder Farms, Valatie, NY</w:t>
      </w:r>
    </w:p>
    <w:p w14:paraId="70C6C5A7" w14:textId="61A3ABEE" w:rsidR="005B090F" w:rsidRPr="005B090F" w:rsidRDefault="005B090F" w:rsidP="00C72F5D">
      <w:pPr>
        <w:widowControl w:val="0"/>
        <w:autoSpaceDE w:val="0"/>
        <w:autoSpaceDN w:val="0"/>
        <w:adjustRightInd w:val="0"/>
        <w:ind w:left="360" w:hanging="360"/>
        <w:rPr>
          <w:color w:val="0000FF"/>
        </w:rPr>
      </w:pPr>
      <w:r>
        <w:rPr>
          <w:color w:val="0000FF"/>
        </w:rPr>
        <w:tab/>
        <w:t>Keith Bogdanovitch, Love Apple Farm, Ghent, NY</w:t>
      </w:r>
    </w:p>
    <w:p w14:paraId="0F13D087" w14:textId="34639EB4" w:rsidR="005B090F" w:rsidRPr="005B090F" w:rsidRDefault="00420F4E" w:rsidP="005B090F">
      <w:pPr>
        <w:widowControl w:val="0"/>
        <w:autoSpaceDE w:val="0"/>
        <w:autoSpaceDN w:val="0"/>
        <w:adjustRightInd w:val="0"/>
        <w:ind w:left="360" w:hanging="360"/>
        <w:rPr>
          <w:rFonts w:ascii="Times" w:hAnsi="Times" w:cs="Calibri"/>
          <w:b/>
          <w:szCs w:val="24"/>
          <w:lang w:eastAsia="ja-JP"/>
        </w:rPr>
      </w:pPr>
      <w:r>
        <w:rPr>
          <w:b/>
        </w:rPr>
        <w:t>Champlain Valley</w:t>
      </w:r>
      <w:r w:rsidR="005B090F" w:rsidRPr="005B090F">
        <w:rPr>
          <w:rFonts w:ascii="Times" w:hAnsi="Times" w:cs="Calibri"/>
          <w:color w:val="0000FF"/>
          <w:szCs w:val="24"/>
          <w:lang w:eastAsia="ja-JP"/>
        </w:rPr>
        <w:t>/</w:t>
      </w:r>
      <w:r w:rsidR="005B090F" w:rsidRPr="005B090F">
        <w:rPr>
          <w:rFonts w:ascii="Times" w:hAnsi="Times" w:cs="Calibri"/>
          <w:b/>
          <w:color w:val="0000FF"/>
          <w:szCs w:val="24"/>
          <w:lang w:eastAsia="ja-JP"/>
        </w:rPr>
        <w:t>Eastern NY</w:t>
      </w:r>
    </w:p>
    <w:p w14:paraId="3711C215" w14:textId="3C16D890" w:rsidR="00420F4E" w:rsidRPr="00420F4E" w:rsidRDefault="00420F4E" w:rsidP="00420F4E">
      <w:pPr>
        <w:widowControl w:val="0"/>
        <w:autoSpaceDE w:val="0"/>
        <w:autoSpaceDN w:val="0"/>
        <w:adjustRightInd w:val="0"/>
        <w:ind w:left="360" w:hanging="360"/>
        <w:rPr>
          <w:rFonts w:ascii="Times" w:hAnsi="Times"/>
          <w:szCs w:val="24"/>
          <w:lang w:eastAsia="ja-JP"/>
        </w:rPr>
      </w:pPr>
      <w:r>
        <w:rPr>
          <w:rFonts w:ascii="Times" w:hAnsi="Times" w:cs="Calibri"/>
          <w:szCs w:val="24"/>
          <w:lang w:eastAsia="ja-JP"/>
        </w:rPr>
        <w:tab/>
      </w:r>
      <w:r w:rsidRPr="00420F4E">
        <w:rPr>
          <w:rFonts w:ascii="Times" w:hAnsi="Times" w:cs="Calibri"/>
          <w:szCs w:val="24"/>
          <w:lang w:eastAsia="ja-JP"/>
        </w:rPr>
        <w:t>Seth Forrence, Forrence Orchards, Valcour</w:t>
      </w:r>
      <w:r>
        <w:rPr>
          <w:rFonts w:ascii="Times" w:hAnsi="Times" w:cs="Calibri"/>
          <w:szCs w:val="24"/>
          <w:lang w:eastAsia="ja-JP"/>
        </w:rPr>
        <w:t>, NY</w:t>
      </w:r>
    </w:p>
    <w:p w14:paraId="3F4F5F78" w14:textId="789656EF" w:rsidR="00420F4E" w:rsidRPr="00420F4E" w:rsidRDefault="00420F4E" w:rsidP="00420F4E">
      <w:pPr>
        <w:widowControl w:val="0"/>
        <w:autoSpaceDE w:val="0"/>
        <w:autoSpaceDN w:val="0"/>
        <w:adjustRightInd w:val="0"/>
        <w:ind w:left="360" w:hanging="360"/>
        <w:rPr>
          <w:rFonts w:ascii="Times" w:hAnsi="Times"/>
          <w:szCs w:val="24"/>
          <w:lang w:eastAsia="ja-JP"/>
        </w:rPr>
      </w:pPr>
      <w:r>
        <w:rPr>
          <w:rFonts w:ascii="Times" w:hAnsi="Times" w:cs="Calibri"/>
          <w:szCs w:val="24"/>
          <w:lang w:eastAsia="ja-JP"/>
        </w:rPr>
        <w:tab/>
      </w:r>
      <w:r w:rsidRPr="00420F4E">
        <w:rPr>
          <w:rFonts w:ascii="Times" w:hAnsi="Times" w:cs="Calibri"/>
          <w:szCs w:val="24"/>
          <w:lang w:eastAsia="ja-JP"/>
        </w:rPr>
        <w:t>Dan Wilson, Hicks-Wilson Orchard, Granville</w:t>
      </w:r>
      <w:r>
        <w:rPr>
          <w:rFonts w:ascii="Times" w:hAnsi="Times" w:cs="Calibri"/>
          <w:szCs w:val="24"/>
          <w:lang w:eastAsia="ja-JP"/>
        </w:rPr>
        <w:t>, NY</w:t>
      </w:r>
    </w:p>
    <w:p w14:paraId="5275904C" w14:textId="3A920B81" w:rsidR="00420F4E" w:rsidRDefault="00420F4E" w:rsidP="00420F4E">
      <w:pPr>
        <w:widowControl w:val="0"/>
        <w:autoSpaceDE w:val="0"/>
        <w:autoSpaceDN w:val="0"/>
        <w:adjustRightInd w:val="0"/>
        <w:ind w:left="360" w:hanging="360"/>
        <w:rPr>
          <w:rFonts w:ascii="Times" w:hAnsi="Times" w:cs="Calibri"/>
          <w:szCs w:val="24"/>
          <w:lang w:eastAsia="ja-JP"/>
        </w:rPr>
      </w:pPr>
      <w:r>
        <w:rPr>
          <w:rFonts w:ascii="Times" w:hAnsi="Times" w:cs="Calibri"/>
          <w:szCs w:val="24"/>
          <w:lang w:eastAsia="ja-JP"/>
        </w:rPr>
        <w:tab/>
      </w:r>
      <w:r w:rsidRPr="00420F4E">
        <w:rPr>
          <w:rFonts w:ascii="Times" w:hAnsi="Times" w:cs="Calibri"/>
          <w:szCs w:val="24"/>
          <w:lang w:eastAsia="ja-JP"/>
        </w:rPr>
        <w:t>Kevin Bowman, Bowman Orchard, Rexford</w:t>
      </w:r>
      <w:r>
        <w:rPr>
          <w:rFonts w:ascii="Times" w:hAnsi="Times" w:cs="Calibri"/>
          <w:szCs w:val="24"/>
          <w:lang w:eastAsia="ja-JP"/>
        </w:rPr>
        <w:t>, NY</w:t>
      </w:r>
    </w:p>
    <w:p w14:paraId="270B32FA" w14:textId="2E23F584" w:rsidR="00895CF3" w:rsidRDefault="00895CF3" w:rsidP="00420F4E">
      <w:pPr>
        <w:widowControl w:val="0"/>
        <w:autoSpaceDE w:val="0"/>
        <w:autoSpaceDN w:val="0"/>
        <w:adjustRightInd w:val="0"/>
        <w:ind w:left="360" w:hanging="360"/>
        <w:rPr>
          <w:rFonts w:ascii="Times" w:hAnsi="Times" w:cs="Calibri"/>
          <w:szCs w:val="24"/>
          <w:lang w:eastAsia="ja-JP"/>
        </w:rPr>
      </w:pPr>
      <w:r>
        <w:rPr>
          <w:rFonts w:ascii="Times" w:hAnsi="Times" w:cs="Calibri"/>
          <w:szCs w:val="24"/>
          <w:lang w:eastAsia="ja-JP"/>
        </w:rPr>
        <w:tab/>
        <w:t>Bob Rulfs, Rulfs Orchard, Peru, NY</w:t>
      </w:r>
    </w:p>
    <w:p w14:paraId="73AF7B8E" w14:textId="68BF6401" w:rsidR="00895CF3" w:rsidRPr="005B090F" w:rsidRDefault="00895CF3" w:rsidP="00420F4E">
      <w:pPr>
        <w:widowControl w:val="0"/>
        <w:autoSpaceDE w:val="0"/>
        <w:autoSpaceDN w:val="0"/>
        <w:adjustRightInd w:val="0"/>
        <w:ind w:left="360" w:hanging="360"/>
        <w:rPr>
          <w:rFonts w:ascii="Times" w:hAnsi="Times" w:cs="Calibri"/>
          <w:color w:val="0000FF"/>
          <w:szCs w:val="24"/>
          <w:lang w:eastAsia="ja-JP"/>
        </w:rPr>
      </w:pPr>
      <w:r w:rsidRPr="005B090F">
        <w:rPr>
          <w:rFonts w:ascii="Times" w:hAnsi="Times" w:cs="Calibri"/>
          <w:color w:val="0000FF"/>
          <w:szCs w:val="24"/>
          <w:lang w:eastAsia="ja-JP"/>
        </w:rPr>
        <w:tab/>
        <w:t xml:space="preserve">Sam Dyer, Dyer </w:t>
      </w:r>
      <w:r w:rsidR="005B090F" w:rsidRPr="005B090F">
        <w:rPr>
          <w:rFonts w:ascii="Times" w:hAnsi="Times" w:cs="Calibri"/>
          <w:color w:val="0000FF"/>
          <w:szCs w:val="24"/>
          <w:lang w:eastAsia="ja-JP"/>
        </w:rPr>
        <w:t>Farm</w:t>
      </w:r>
      <w:r w:rsidRPr="005B090F">
        <w:rPr>
          <w:rFonts w:ascii="Times" w:hAnsi="Times" w:cs="Calibri"/>
          <w:color w:val="0000FF"/>
          <w:szCs w:val="24"/>
          <w:lang w:eastAsia="ja-JP"/>
        </w:rPr>
        <w:t>, Plattsburgh, NY</w:t>
      </w:r>
    </w:p>
    <w:p w14:paraId="6AC3E7B5" w14:textId="7A565BE5" w:rsidR="005B090F" w:rsidRDefault="005B090F" w:rsidP="00420F4E">
      <w:pPr>
        <w:widowControl w:val="0"/>
        <w:autoSpaceDE w:val="0"/>
        <w:autoSpaceDN w:val="0"/>
        <w:adjustRightInd w:val="0"/>
        <w:ind w:left="360" w:hanging="360"/>
        <w:rPr>
          <w:rFonts w:ascii="Times" w:hAnsi="Times" w:cs="Calibri"/>
          <w:color w:val="0000FF"/>
          <w:szCs w:val="24"/>
          <w:lang w:eastAsia="ja-JP"/>
        </w:rPr>
      </w:pPr>
      <w:r>
        <w:rPr>
          <w:rFonts w:ascii="Times" w:hAnsi="Times" w:cs="Calibri"/>
          <w:szCs w:val="24"/>
          <w:lang w:eastAsia="ja-JP"/>
        </w:rPr>
        <w:tab/>
      </w:r>
      <w:r>
        <w:rPr>
          <w:rFonts w:ascii="Times" w:hAnsi="Times" w:cs="Calibri"/>
          <w:color w:val="0000FF"/>
          <w:szCs w:val="24"/>
          <w:lang w:eastAsia="ja-JP"/>
        </w:rPr>
        <w:t>Dan Wilson, Hick's Orchard, Granville, NY</w:t>
      </w:r>
    </w:p>
    <w:p w14:paraId="083BD490" w14:textId="34631F0B" w:rsidR="005B090F" w:rsidRDefault="005B090F" w:rsidP="00420F4E">
      <w:pPr>
        <w:widowControl w:val="0"/>
        <w:autoSpaceDE w:val="0"/>
        <w:autoSpaceDN w:val="0"/>
        <w:adjustRightInd w:val="0"/>
        <w:ind w:left="360" w:hanging="360"/>
        <w:rPr>
          <w:rFonts w:ascii="Times" w:hAnsi="Times" w:cs="Calibri"/>
          <w:color w:val="0000FF"/>
          <w:szCs w:val="24"/>
          <w:lang w:eastAsia="ja-JP"/>
        </w:rPr>
      </w:pPr>
      <w:r>
        <w:rPr>
          <w:rFonts w:ascii="Times" w:hAnsi="Times" w:cs="Calibri"/>
          <w:color w:val="0000FF"/>
          <w:szCs w:val="24"/>
          <w:lang w:eastAsia="ja-JP"/>
        </w:rPr>
        <w:tab/>
        <w:t>Tim Korona, Korona Korn &amp; Vegs, Amsterdam, NY</w:t>
      </w:r>
    </w:p>
    <w:p w14:paraId="5E105A40" w14:textId="06E1BED7" w:rsidR="005B090F" w:rsidRDefault="005B090F" w:rsidP="00420F4E">
      <w:pPr>
        <w:widowControl w:val="0"/>
        <w:autoSpaceDE w:val="0"/>
        <w:autoSpaceDN w:val="0"/>
        <w:adjustRightInd w:val="0"/>
        <w:ind w:left="360" w:hanging="360"/>
        <w:rPr>
          <w:rFonts w:ascii="Times" w:hAnsi="Times" w:cs="Calibri"/>
          <w:color w:val="0000FF"/>
          <w:szCs w:val="24"/>
          <w:lang w:eastAsia="ja-JP"/>
        </w:rPr>
      </w:pPr>
      <w:r>
        <w:rPr>
          <w:rFonts w:ascii="Times" w:hAnsi="Times" w:cs="Calibri"/>
          <w:color w:val="0000FF"/>
          <w:szCs w:val="24"/>
          <w:lang w:eastAsia="ja-JP"/>
        </w:rPr>
        <w:tab/>
        <w:t>Samascott Orchards, Kinderhook, NY</w:t>
      </w:r>
    </w:p>
    <w:p w14:paraId="59AAC202" w14:textId="78D4C78C" w:rsidR="005B090F" w:rsidRDefault="005B090F" w:rsidP="00420F4E">
      <w:pPr>
        <w:widowControl w:val="0"/>
        <w:autoSpaceDE w:val="0"/>
        <w:autoSpaceDN w:val="0"/>
        <w:adjustRightInd w:val="0"/>
        <w:ind w:left="360" w:hanging="360"/>
        <w:rPr>
          <w:rFonts w:ascii="Times" w:hAnsi="Times" w:cs="Calibri"/>
          <w:color w:val="0000FF"/>
          <w:szCs w:val="24"/>
          <w:lang w:eastAsia="ja-JP"/>
        </w:rPr>
      </w:pPr>
      <w:r>
        <w:rPr>
          <w:rFonts w:ascii="Times" w:hAnsi="Times" w:cs="Calibri"/>
          <w:color w:val="0000FF"/>
          <w:szCs w:val="24"/>
          <w:lang w:eastAsia="ja-JP"/>
        </w:rPr>
        <w:tab/>
        <w:t>Ethan Ball, Schoharie Valley Farms, Schoharie, NY</w:t>
      </w:r>
    </w:p>
    <w:p w14:paraId="1D62F81A" w14:textId="6E969D26" w:rsidR="005B090F" w:rsidRDefault="005B090F" w:rsidP="00420F4E">
      <w:pPr>
        <w:widowControl w:val="0"/>
        <w:autoSpaceDE w:val="0"/>
        <w:autoSpaceDN w:val="0"/>
        <w:adjustRightInd w:val="0"/>
        <w:ind w:left="360" w:hanging="360"/>
        <w:rPr>
          <w:rFonts w:ascii="Times" w:hAnsi="Times" w:cs="Calibri"/>
          <w:color w:val="0000FF"/>
          <w:szCs w:val="24"/>
          <w:lang w:eastAsia="ja-JP"/>
        </w:rPr>
      </w:pPr>
      <w:r>
        <w:rPr>
          <w:rFonts w:ascii="Times" w:hAnsi="Times" w:cs="Calibri"/>
          <w:color w:val="0000FF"/>
          <w:szCs w:val="24"/>
          <w:lang w:eastAsia="ja-JP"/>
        </w:rPr>
        <w:tab/>
        <w:t>Tim Stanton, Stanton's Family Farm, Feura Bush, NY</w:t>
      </w:r>
    </w:p>
    <w:p w14:paraId="3E0577CA" w14:textId="0A7D1766" w:rsidR="008D1623" w:rsidRPr="005B090F" w:rsidRDefault="005B090F" w:rsidP="005B090F">
      <w:pPr>
        <w:widowControl w:val="0"/>
        <w:autoSpaceDE w:val="0"/>
        <w:autoSpaceDN w:val="0"/>
        <w:adjustRightInd w:val="0"/>
        <w:ind w:left="360" w:hanging="360"/>
        <w:rPr>
          <w:rFonts w:ascii="Times" w:hAnsi="Times" w:cs="Calibri"/>
          <w:color w:val="0000FF"/>
          <w:szCs w:val="24"/>
          <w:lang w:eastAsia="ja-JP"/>
        </w:rPr>
      </w:pPr>
      <w:r>
        <w:rPr>
          <w:rFonts w:ascii="Times" w:hAnsi="Times" w:cs="Calibri"/>
          <w:color w:val="0000FF"/>
          <w:szCs w:val="24"/>
          <w:lang w:eastAsia="ja-JP"/>
        </w:rPr>
        <w:tab/>
      </w:r>
    </w:p>
    <w:p w14:paraId="380A142D" w14:textId="77777777" w:rsidR="00F663ED" w:rsidRPr="001E45F1" w:rsidRDefault="00F663ED" w:rsidP="005A0032">
      <w:pPr>
        <w:rPr>
          <w:b/>
        </w:rPr>
      </w:pPr>
      <w:r w:rsidRPr="001E45F1">
        <w:rPr>
          <w:b/>
        </w:rPr>
        <w:t>Additional Project Information, Details, and General Comments</w:t>
      </w:r>
    </w:p>
    <w:p w14:paraId="45ABC359" w14:textId="684183F8" w:rsidR="0036339E" w:rsidRDefault="00557FDE" w:rsidP="005A0032">
      <w:r>
        <w:t>[Jentsch]</w:t>
      </w:r>
    </w:p>
    <w:p w14:paraId="0623C4E1" w14:textId="77777777" w:rsidR="001F3DC1" w:rsidRDefault="001F3DC1" w:rsidP="005A0032">
      <w:pPr>
        <w:rPr>
          <w:b/>
        </w:rPr>
      </w:pPr>
      <w:r>
        <w:rPr>
          <w:b/>
        </w:rPr>
        <w:t xml:space="preserve">Maintain Colony of BMSB for Field Studies: </w:t>
      </w:r>
    </w:p>
    <w:p w14:paraId="0B0088F6" w14:textId="77777777" w:rsidR="00DC2626" w:rsidRDefault="001F3DC1" w:rsidP="001F3DC1">
      <w:pPr>
        <w:pStyle w:val="ListParagraph"/>
        <w:numPr>
          <w:ilvl w:val="0"/>
          <w:numId w:val="5"/>
        </w:numPr>
      </w:pPr>
      <w:r w:rsidRPr="001F3DC1">
        <w:t xml:space="preserve">Efficacy studies using the newly developed </w:t>
      </w:r>
      <w:r>
        <w:t>insecticide Closer (</w:t>
      </w:r>
      <w:r>
        <w:rPr>
          <w:rFonts w:eastAsia="Times New Roman"/>
        </w:rPr>
        <w:t xml:space="preserve">sulfoxaflor; </w:t>
      </w:r>
      <w:r>
        <w:t xml:space="preserve">Dow AgroScience) were tested using dilute handgun applications in the field at highest labeled rates </w:t>
      </w:r>
      <w:r w:rsidR="00DC2626">
        <w:t xml:space="preserve">compared to Bifenthrin SC at highest labeled rates </w:t>
      </w:r>
      <w:r>
        <w:t xml:space="preserve">applied to apple. </w:t>
      </w:r>
      <w:r w:rsidR="00DC2626">
        <w:t>BMSB nymphs and aduts were placed onto newly treated fruit throughout the season using caged insects placed on fruit in the filed to determine degrees of feeding (anti-feeding efficacy) and mortality.</w:t>
      </w:r>
    </w:p>
    <w:p w14:paraId="35F661B5" w14:textId="2E92EC68" w:rsidR="001F3DC1" w:rsidRDefault="00DC2626" w:rsidP="00DC2626">
      <w:pPr>
        <w:pStyle w:val="ListParagraph"/>
      </w:pPr>
      <w:r>
        <w:t xml:space="preserve"> </w:t>
      </w:r>
    </w:p>
    <w:p w14:paraId="389C8754" w14:textId="77777777" w:rsidR="001F3DC1" w:rsidRPr="005A0032" w:rsidRDefault="001F3DC1" w:rsidP="001F3DC1">
      <w:pPr>
        <w:pStyle w:val="ListParagraph"/>
        <w:numPr>
          <w:ilvl w:val="0"/>
          <w:numId w:val="5"/>
        </w:numPr>
      </w:pPr>
      <w:r w:rsidRPr="001F3DC1">
        <w:rPr>
          <w:b/>
        </w:rPr>
        <w:t>Determining The Complex Of Native And Invasive Predatory And Parasitic Arthropods Of BMSB Eggs In Southeastern NY State:</w:t>
      </w:r>
      <w:r>
        <w:t xml:space="preserve"> An eight-week study beginning in late July was initiated to study BMSB egg predation and parasitism in the Hudson Valley. Two sites with historically high BMSB populations were chosen on two SE NY farms in both Orange and Ulster Counties. Using 6 newly laid BMSB egg clusters exposed to -80C for 2 hours, eggs were stapled to the undersides of foliage of </w:t>
      </w:r>
      <w:r w:rsidRPr="001F3DC1">
        <w:rPr>
          <w:i/>
        </w:rPr>
        <w:t xml:space="preserve">Ailanthus </w:t>
      </w:r>
      <w:r>
        <w:t>altissima for 72 hours and returned to the lab, held at 72</w:t>
      </w:r>
      <w:r w:rsidRPr="001F3DC1">
        <w:rPr>
          <w:vertAlign w:val="superscript"/>
        </w:rPr>
        <w:t>o</w:t>
      </w:r>
      <w:r>
        <w:t xml:space="preserve">F under 75% rH with 14D:10L for observation. Emergence of parasitoids were assessed with species closely resembling </w:t>
      </w:r>
      <w:r w:rsidRPr="001F3DC1">
        <w:rPr>
          <w:rStyle w:val="Emphasis"/>
          <w:rFonts w:eastAsia="Times New Roman"/>
        </w:rPr>
        <w:t>Trissolcus japonicus</w:t>
      </w:r>
      <w:r>
        <w:t xml:space="preserve"> submitted to USDA Beltsville Maryland for confirmation ID.</w:t>
      </w:r>
    </w:p>
    <w:p w14:paraId="391D6AF2" w14:textId="77777777" w:rsidR="001F3DC1" w:rsidRPr="001F3DC1" w:rsidRDefault="001F3DC1" w:rsidP="001F3DC1">
      <w:pPr>
        <w:pStyle w:val="ListParagraph"/>
        <w:numPr>
          <w:ilvl w:val="0"/>
          <w:numId w:val="5"/>
        </w:numPr>
      </w:pPr>
    </w:p>
    <w:p w14:paraId="09806479" w14:textId="77777777" w:rsidR="001F3DC1" w:rsidRDefault="001F3DC1" w:rsidP="005A0032">
      <w:pPr>
        <w:rPr>
          <w:b/>
        </w:rPr>
      </w:pPr>
    </w:p>
    <w:p w14:paraId="697210D6" w14:textId="480F2EBA" w:rsidR="0036339E" w:rsidRDefault="007C6695" w:rsidP="005A0032">
      <w:r w:rsidRPr="008D1623">
        <w:rPr>
          <w:b/>
        </w:rPr>
        <w:t>Pher</w:t>
      </w:r>
      <w:r w:rsidR="008D1623" w:rsidRPr="008D1623">
        <w:rPr>
          <w:b/>
        </w:rPr>
        <w:t>omone Blend Trapping Study:</w:t>
      </w:r>
      <w:r w:rsidR="008D1623">
        <w:t xml:space="preserve"> A 6-</w:t>
      </w:r>
      <w:r>
        <w:t xml:space="preserve">week </w:t>
      </w:r>
      <w:r w:rsidR="008D1623">
        <w:t>study to evaluate 6 different blends of lures for BMSB traps were conducted in cooperation with USDA-ARS under the direction of Br</w:t>
      </w:r>
      <w:r w:rsidR="005206AE">
        <w:t>ent Short</w:t>
      </w:r>
      <w:r w:rsidR="008D1623">
        <w:t>.</w:t>
      </w:r>
    </w:p>
    <w:p w14:paraId="737D2F82" w14:textId="77777777" w:rsidR="008D1623" w:rsidRDefault="008D1623" w:rsidP="005A0032"/>
    <w:p w14:paraId="4C07FE7A" w14:textId="099D4DD3" w:rsidR="00B66BBC" w:rsidRDefault="005206AE" w:rsidP="00B66BBC">
      <w:r>
        <w:rPr>
          <w:b/>
        </w:rPr>
        <w:t>Continuing</w:t>
      </w:r>
      <w:r w:rsidR="00B66BBC">
        <w:rPr>
          <w:b/>
        </w:rPr>
        <w:t xml:space="preserve"> </w:t>
      </w:r>
      <w:r w:rsidR="00B66BBC" w:rsidRPr="008D1623">
        <w:rPr>
          <w:b/>
        </w:rPr>
        <w:t xml:space="preserve">Pheromone </w:t>
      </w:r>
      <w:r w:rsidR="00B66BBC">
        <w:rPr>
          <w:b/>
        </w:rPr>
        <w:t>Based Attract and Kill</w:t>
      </w:r>
      <w:r w:rsidR="00B66BBC" w:rsidRPr="008D1623">
        <w:rPr>
          <w:b/>
        </w:rPr>
        <w:t xml:space="preserve"> Trapping Study:</w:t>
      </w:r>
      <w:r w:rsidR="00B66BBC">
        <w:t xml:space="preserve"> A</w:t>
      </w:r>
      <w:r>
        <w:t>n</w:t>
      </w:r>
      <w:r w:rsidR="00B66BBC">
        <w:t xml:space="preserve"> </w:t>
      </w:r>
      <w:r>
        <w:t>8</w:t>
      </w:r>
      <w:r w:rsidR="00B66BBC">
        <w:t xml:space="preserve">-week study to evaluate the placement of 7’ x 14’ netting on perimeter deer fencing to determine the capacity to attract and kill BMSB along the wooded edge of commercial orchards. Netting was sprayed with Bifenthrin at high labeled rates for tree fruit and monitored weekly for BMSB. Results </w:t>
      </w:r>
      <w:r>
        <w:t xml:space="preserve">to date </w:t>
      </w:r>
      <w:r w:rsidR="00B66BBC">
        <w:t>along Pink Lady have shown no injury to fruit in perimeter and interior fruit assessments</w:t>
      </w:r>
      <w:r>
        <w:t xml:space="preserve"> with lowest BMSB populations observed since 2011</w:t>
      </w:r>
      <w:r w:rsidR="00B66BBC">
        <w:t>. These studies will be continued in 201</w:t>
      </w:r>
      <w:r>
        <w:t>7</w:t>
      </w:r>
      <w:r w:rsidR="00B66BBC">
        <w:t xml:space="preserve"> with perimeter only applications</w:t>
      </w:r>
      <w:r>
        <w:t xml:space="preserve"> of insecticides to the orchard.</w:t>
      </w:r>
    </w:p>
    <w:p w14:paraId="24947E2C" w14:textId="77777777" w:rsidR="008D1623" w:rsidRDefault="008D1623" w:rsidP="005A0032"/>
    <w:p w14:paraId="1B8BBB41" w14:textId="5B078CF9" w:rsidR="001F1272" w:rsidRDefault="001F1272" w:rsidP="005A0032">
      <w:r w:rsidRPr="008D1623">
        <w:rPr>
          <w:b/>
        </w:rPr>
        <w:t xml:space="preserve">Pheromone </w:t>
      </w:r>
      <w:r>
        <w:rPr>
          <w:b/>
        </w:rPr>
        <w:t>Based Attract and Kill</w:t>
      </w:r>
      <w:r w:rsidRPr="008D1623">
        <w:rPr>
          <w:b/>
        </w:rPr>
        <w:t xml:space="preserve"> Trapping Study:</w:t>
      </w:r>
      <w:r>
        <w:t xml:space="preserve"> An 8-week study to evaluate the placement</w:t>
      </w:r>
      <w:r w:rsidR="002A6D24">
        <w:t xml:space="preserve"> of 7’ x 3</w:t>
      </w:r>
      <w:r>
        <w:t xml:space="preserve">’ netting along the urban wooded edge of citizen scientist homes to determine the capacity to attract and kill BMSB prior to entry into homes. Two types of netting are being studied. One </w:t>
      </w:r>
      <w:r w:rsidR="002A6D24">
        <w:t>net,  manufactured by BASF, is embedded with a pyrethriod while a second is</w:t>
      </w:r>
      <w:r>
        <w:t xml:space="preserve"> sprayed with Bifenthrin at high labeled rates for tree fruit </w:t>
      </w:r>
      <w:r w:rsidR="002A6D24">
        <w:t xml:space="preserve">both </w:t>
      </w:r>
      <w:r>
        <w:t>monitored weekly for BMSB</w:t>
      </w:r>
      <w:r w:rsidR="002A6D24">
        <w:t xml:space="preserve"> at the base</w:t>
      </w:r>
      <w:r>
        <w:t>.</w:t>
      </w:r>
      <w:r w:rsidR="002A6D24">
        <w:t xml:space="preserve"> Home are assessed by CS of home infestation levels.</w:t>
      </w:r>
    </w:p>
    <w:p w14:paraId="20518E6A" w14:textId="77777777" w:rsidR="005A42F6" w:rsidRDefault="005A42F6" w:rsidP="005A0032"/>
    <w:p w14:paraId="3470A7D2" w14:textId="7F40CAB7" w:rsidR="00557FDE" w:rsidRDefault="00557FDE" w:rsidP="005A0032">
      <w:r>
        <w:t>[Zaman]</w:t>
      </w:r>
    </w:p>
    <w:p w14:paraId="0F0614DB" w14:textId="77777777" w:rsidR="00557FDE" w:rsidRPr="000619FE" w:rsidRDefault="00557FDE" w:rsidP="00557FDE">
      <w:r w:rsidRPr="00B803DD">
        <w:rPr>
          <w:i/>
        </w:rPr>
        <w:t>Summary:</w:t>
      </w:r>
      <w:r>
        <w:t xml:space="preserve"> </w:t>
      </w:r>
      <w:r w:rsidRPr="000619FE">
        <w:t xml:space="preserve">Brown marmorated stink bug (BMSB) now appears to be established in Suffolk County. </w:t>
      </w:r>
      <w:r>
        <w:t>However, the population was extremely low in the tree fruit orchards in 2016. As of August 29, w</w:t>
      </w:r>
      <w:r w:rsidRPr="000619FE">
        <w:t xml:space="preserve">e found </w:t>
      </w:r>
      <w:r>
        <w:t>only two adult BMSB</w:t>
      </w:r>
      <w:r w:rsidRPr="000619FE">
        <w:t xml:space="preserve"> in </w:t>
      </w:r>
      <w:r>
        <w:t xml:space="preserve">4 </w:t>
      </w:r>
      <w:r w:rsidRPr="000619FE">
        <w:t xml:space="preserve">traps </w:t>
      </w:r>
      <w:r>
        <w:t>placed</w:t>
      </w:r>
      <w:r w:rsidRPr="000619FE">
        <w:t xml:space="preserve"> </w:t>
      </w:r>
      <w:r>
        <w:t>in early May in</w:t>
      </w:r>
      <w:r w:rsidRPr="000619FE">
        <w:t xml:space="preserve"> </w:t>
      </w:r>
      <w:r>
        <w:t xml:space="preserve">4 </w:t>
      </w:r>
      <w:r w:rsidRPr="000619FE">
        <w:t xml:space="preserve">peach </w:t>
      </w:r>
      <w:r>
        <w:t>and</w:t>
      </w:r>
      <w:r w:rsidRPr="000619FE">
        <w:t xml:space="preserve"> apple orchard</w:t>
      </w:r>
      <w:r>
        <w:t>s in the eastern Long Island</w:t>
      </w:r>
      <w:r w:rsidRPr="000619FE">
        <w:t xml:space="preserve">. </w:t>
      </w:r>
      <w:r>
        <w:t xml:space="preserve">Both BMSB catches were in a trap set in a north Suffolk peach location, nothing captured from the south Suffolk. </w:t>
      </w:r>
      <w:r w:rsidRPr="000619FE">
        <w:t>About</w:t>
      </w:r>
      <w:r>
        <w:t xml:space="preserve"> 20</w:t>
      </w:r>
      <w:r w:rsidRPr="000619FE">
        <w:t xml:space="preserve"> BMSB adults have been reported from </w:t>
      </w:r>
      <w:r>
        <w:t xml:space="preserve">the residential </w:t>
      </w:r>
      <w:r w:rsidRPr="000619FE">
        <w:t xml:space="preserve">landscape in eastern Long Island </w:t>
      </w:r>
      <w:r>
        <w:t xml:space="preserve">particularly from Riverhead and adjacent </w:t>
      </w:r>
      <w:r w:rsidRPr="000619FE">
        <w:t xml:space="preserve">area. </w:t>
      </w:r>
      <w:r>
        <w:t>We are in the process of fruit evaluation at harvest.</w:t>
      </w:r>
    </w:p>
    <w:p w14:paraId="775ADF6F" w14:textId="77777777" w:rsidR="00557FDE" w:rsidRPr="000619FE" w:rsidRDefault="00557FDE" w:rsidP="00557FDE"/>
    <w:p w14:paraId="743AA945" w14:textId="77777777" w:rsidR="00557FDE" w:rsidRDefault="00557FDE" w:rsidP="00557FDE">
      <w:pPr>
        <w:widowControl w:val="0"/>
        <w:autoSpaceDE w:val="0"/>
        <w:autoSpaceDN w:val="0"/>
        <w:adjustRightInd w:val="0"/>
        <w:rPr>
          <w:i/>
        </w:rPr>
      </w:pPr>
      <w:r w:rsidRPr="005F678E">
        <w:rPr>
          <w:i/>
        </w:rPr>
        <w:t xml:space="preserve">Project Reports (objectives 1.3.2): </w:t>
      </w:r>
    </w:p>
    <w:p w14:paraId="1091BD5A" w14:textId="77777777" w:rsidR="00557FDE" w:rsidRPr="000619FE" w:rsidRDefault="00557FDE" w:rsidP="00557FDE">
      <w:pPr>
        <w:widowControl w:val="0"/>
        <w:autoSpaceDE w:val="0"/>
        <w:autoSpaceDN w:val="0"/>
        <w:adjustRightInd w:val="0"/>
        <w:ind w:firstLine="720"/>
      </w:pPr>
      <w:r w:rsidRPr="005F678E">
        <w:rPr>
          <w:i/>
        </w:rPr>
        <w:t>Determine BMSB invasion pattern into new habitats</w:t>
      </w:r>
      <w:r w:rsidRPr="005F678E">
        <w:rPr>
          <w:b/>
          <w:i/>
        </w:rPr>
        <w:t>:</w:t>
      </w:r>
      <w:r w:rsidRPr="000619FE">
        <w:t xml:space="preserve"> Cornell Cooperative Extension of Suffolk County joined with the Cornell University collaborators to monitor brown marmorated stink bug (BMSB), </w:t>
      </w:r>
      <w:r w:rsidRPr="000619FE">
        <w:rPr>
          <w:i/>
        </w:rPr>
        <w:t>Halyomorpha halys</w:t>
      </w:r>
      <w:r w:rsidRPr="000619FE">
        <w:t xml:space="preserve"> (Stål), populations on Long Island. The BMSB population on L.I. agricultural farm was first detected in 2012. It is believed that the population has </w:t>
      </w:r>
      <w:r>
        <w:t>been introduced from the</w:t>
      </w:r>
      <w:r w:rsidRPr="000619FE">
        <w:t xml:space="preserve"> west of the Long Island. Ho</w:t>
      </w:r>
      <w:r>
        <w:t>wever, the invasion pattern on</w:t>
      </w:r>
      <w:r w:rsidRPr="000619FE">
        <w:t xml:space="preserve"> the island was never studied</w:t>
      </w:r>
      <w:r>
        <w:t xml:space="preserve"> before 2015</w:t>
      </w:r>
      <w:r w:rsidRPr="000619FE">
        <w:t>. The objective of this study was to identify BMSB presence in the new location</w:t>
      </w:r>
      <w:r>
        <w:t>s and assessing the impact on tree fruit production. In the early season (May, 2016</w:t>
      </w:r>
      <w:r w:rsidRPr="000619FE">
        <w:t>) four BMSB traps were placed in four tree fruit (peach, apple)</w:t>
      </w:r>
      <w:r>
        <w:t xml:space="preserve"> </w:t>
      </w:r>
      <w:r w:rsidRPr="000619FE">
        <w:t xml:space="preserve">locations of the eastern Long Island covering both North and South fork. </w:t>
      </w:r>
      <w:r>
        <w:t>S</w:t>
      </w:r>
      <w:r w:rsidRPr="000619FE">
        <w:t xml:space="preserve">ingle trap was set </w:t>
      </w:r>
      <w:r>
        <w:t xml:space="preserve">in each location </w:t>
      </w:r>
      <w:r w:rsidRPr="000619FE">
        <w:t xml:space="preserve">near the </w:t>
      </w:r>
      <w:r>
        <w:t>forest border adjacent to a 35</w:t>
      </w:r>
      <w:r w:rsidRPr="000619FE">
        <w:t xml:space="preserve">-acre peach, a 10-acres apple and peach, </w:t>
      </w:r>
      <w:r>
        <w:t xml:space="preserve">a </w:t>
      </w:r>
      <w:r w:rsidRPr="000619FE">
        <w:t>22-acre</w:t>
      </w:r>
      <w:r>
        <w:t xml:space="preserve"> and 40</w:t>
      </w:r>
      <w:r w:rsidRPr="000619FE">
        <w:t>-</w:t>
      </w:r>
      <w:r>
        <w:t>acre apple</w:t>
      </w:r>
      <w:r w:rsidRPr="000619FE">
        <w:t xml:space="preserve"> orchards. Each traps was baited with an enhanced </w:t>
      </w:r>
      <w:r w:rsidRPr="000619FE">
        <w:rPr>
          <w:bCs/>
        </w:rPr>
        <w:t>MDT lure (</w:t>
      </w:r>
      <w:r>
        <w:rPr>
          <w:bCs/>
        </w:rPr>
        <w:t>known as “Rescue” lures from Sterling International, Inc., Spokane, WA</w:t>
      </w:r>
      <w:r w:rsidRPr="000619FE">
        <w:rPr>
          <w:bCs/>
        </w:rPr>
        <w:t xml:space="preserve">). </w:t>
      </w:r>
      <w:r w:rsidRPr="000619FE">
        <w:t>Baited trap</w:t>
      </w:r>
      <w:r>
        <w:t>s were set in the field o</w:t>
      </w:r>
      <w:r w:rsidRPr="000619FE">
        <w:t xml:space="preserve">n </w:t>
      </w:r>
      <w:r>
        <w:t>8</w:t>
      </w:r>
      <w:r w:rsidRPr="008D1C52">
        <w:rPr>
          <w:vertAlign w:val="superscript"/>
        </w:rPr>
        <w:t>th</w:t>
      </w:r>
      <w:r w:rsidRPr="000619FE">
        <w:t xml:space="preserve"> May and </w:t>
      </w:r>
      <w:r>
        <w:t xml:space="preserve">will continue till </w:t>
      </w:r>
      <w:r w:rsidRPr="000619FE">
        <w:t>3</w:t>
      </w:r>
      <w:r>
        <w:t>0</w:t>
      </w:r>
      <w:r w:rsidRPr="000619FE">
        <w:rPr>
          <w:vertAlign w:val="superscript"/>
        </w:rPr>
        <w:t>th</w:t>
      </w:r>
      <w:r w:rsidRPr="000619FE">
        <w:t xml:space="preserve"> </w:t>
      </w:r>
      <w:r>
        <w:t>Sept. Traps are</w:t>
      </w:r>
      <w:r w:rsidRPr="000619FE">
        <w:t xml:space="preserve"> checked weekly for BMSB adults or nymphs. </w:t>
      </w:r>
      <w:r>
        <w:t>L</w:t>
      </w:r>
      <w:r w:rsidRPr="000619FE">
        <w:t xml:space="preserve">ures were changed after every 6 weeks. </w:t>
      </w:r>
    </w:p>
    <w:p w14:paraId="4219E323" w14:textId="77777777" w:rsidR="00557FDE" w:rsidRPr="000619FE" w:rsidRDefault="00557FDE" w:rsidP="00557FDE">
      <w:pPr>
        <w:widowControl w:val="0"/>
        <w:autoSpaceDE w:val="0"/>
        <w:autoSpaceDN w:val="0"/>
        <w:adjustRightInd w:val="0"/>
      </w:pPr>
    </w:p>
    <w:p w14:paraId="762B8D74" w14:textId="77777777" w:rsidR="00557FDE" w:rsidRPr="000619FE" w:rsidRDefault="00557FDE" w:rsidP="00557FDE">
      <w:pPr>
        <w:widowControl w:val="0"/>
        <w:autoSpaceDE w:val="0"/>
        <w:autoSpaceDN w:val="0"/>
        <w:adjustRightInd w:val="0"/>
      </w:pPr>
      <w:r>
        <w:t>The first BMSB capture</w:t>
      </w:r>
      <w:r w:rsidRPr="000619FE">
        <w:t xml:space="preserve"> was recorded on </w:t>
      </w:r>
      <w:r>
        <w:t>June 21, 2016 (Calverton</w:t>
      </w:r>
      <w:r w:rsidRPr="000619FE">
        <w:t xml:space="preserve">, Suffolk Co. </w:t>
      </w:r>
      <w:r>
        <w:t>NY, b</w:t>
      </w:r>
      <w:r w:rsidRPr="000619FE">
        <w:t xml:space="preserve">lock: peach). During the entire season </w:t>
      </w:r>
      <w:r>
        <w:t>two BMSB males</w:t>
      </w:r>
      <w:r w:rsidRPr="000619FE">
        <w:t xml:space="preserve"> have been captured in four traps. The average number</w:t>
      </w:r>
      <w:r>
        <w:t xml:space="preserve"> of BMSB/trap/season was 0.5 which is slightly much lower</w:t>
      </w:r>
      <w:r w:rsidRPr="000619FE">
        <w:t xml:space="preserve"> than 2014 (1.50)</w:t>
      </w:r>
      <w:r>
        <w:t xml:space="preserve"> and 2015 (1.75)</w:t>
      </w:r>
      <w:r w:rsidRPr="000619FE">
        <w:t xml:space="preserve">. </w:t>
      </w:r>
      <w:r>
        <w:t>Beside trap captures, about 20</w:t>
      </w:r>
      <w:r w:rsidRPr="000619FE">
        <w:t xml:space="preserve"> BMSB adults were reported from residential landscape and homeowners in the </w:t>
      </w:r>
      <w:r>
        <w:t>eastern Suffolk</w:t>
      </w:r>
      <w:r w:rsidRPr="000619FE">
        <w:t xml:space="preserve"> </w:t>
      </w:r>
      <w:r>
        <w:t>County.</w:t>
      </w:r>
      <w:r w:rsidRPr="000619FE">
        <w:t xml:space="preserve"> </w:t>
      </w:r>
    </w:p>
    <w:p w14:paraId="7FDE8FE0" w14:textId="77777777" w:rsidR="00557FDE" w:rsidRPr="000619FE" w:rsidRDefault="00557FDE" w:rsidP="00557FDE">
      <w:pPr>
        <w:widowControl w:val="0"/>
        <w:autoSpaceDE w:val="0"/>
        <w:autoSpaceDN w:val="0"/>
        <w:adjustRightInd w:val="0"/>
      </w:pPr>
    </w:p>
    <w:p w14:paraId="18428494" w14:textId="77777777" w:rsidR="00557FDE" w:rsidRPr="000619FE" w:rsidRDefault="00557FDE" w:rsidP="00557FDE">
      <w:r w:rsidRPr="000619FE">
        <w:rPr>
          <w:b/>
        </w:rPr>
        <w:t>3-minute Observations:</w:t>
      </w:r>
      <w:r w:rsidRPr="000619FE">
        <w:t xml:space="preserve"> Sampling was conducted in and around one peach and one apple orchards on eastern Long Island, inspecting for presence of BMSB life stages (adults, nymphs, eggs). Sampling was carried out using 3-minute visual observations of foliage and fruit from 10 randomly selected trees in the three outside rows of each orchard. Herbaceous and woody vegetation adjacent to the orchard sites was similarly inspected, checking 10 randomly selected spots along wooded borders. </w:t>
      </w:r>
      <w:r>
        <w:t>Single s</w:t>
      </w:r>
      <w:r w:rsidRPr="000619FE">
        <w:t xml:space="preserve">ampling was </w:t>
      </w:r>
      <w:r>
        <w:t>done in</w:t>
      </w:r>
      <w:r w:rsidRPr="000619FE">
        <w:t xml:space="preserve"> July </w:t>
      </w:r>
      <w:r>
        <w:t>27, 2016. No BMSB adults, nymphs, or eggs w</w:t>
      </w:r>
      <w:r w:rsidRPr="000619FE">
        <w:t>ere found</w:t>
      </w:r>
      <w:r>
        <w:t>. Three</w:t>
      </w:r>
      <w:r w:rsidRPr="000619FE">
        <w:t xml:space="preserve"> brown stink bug </w:t>
      </w:r>
      <w:r>
        <w:t xml:space="preserve">adults were </w:t>
      </w:r>
      <w:r w:rsidRPr="000619FE">
        <w:t xml:space="preserve">found </w:t>
      </w:r>
      <w:r>
        <w:t>in one apple orchard and 2 on</w:t>
      </w:r>
      <w:r w:rsidRPr="000619FE">
        <w:t xml:space="preserve"> non-orchard vegetation.</w:t>
      </w:r>
    </w:p>
    <w:p w14:paraId="4AE4F383" w14:textId="77777777" w:rsidR="00557FDE" w:rsidRPr="000619FE" w:rsidRDefault="00557FDE" w:rsidP="00557FDE">
      <w:pPr>
        <w:rPr>
          <w:b/>
        </w:rPr>
      </w:pPr>
    </w:p>
    <w:p w14:paraId="4C5EC8F2" w14:textId="77777777" w:rsidR="00557FDE" w:rsidRPr="0043451B" w:rsidRDefault="00557FDE" w:rsidP="00557FDE">
      <w:r w:rsidRPr="000619FE">
        <w:rPr>
          <w:b/>
        </w:rPr>
        <w:t>Tree Fruit Scouting</w:t>
      </w:r>
      <w:r w:rsidRPr="000619FE">
        <w:t xml:space="preserve">: </w:t>
      </w:r>
      <w:r>
        <w:t>In the past several years d</w:t>
      </w:r>
      <w:r w:rsidRPr="000619FE">
        <w:t xml:space="preserve">uring late summer to early fall, an intensive fruit damage survey was done in apple and peach orchards on eastern Long Island. The number of samplings (2 - </w:t>
      </w:r>
      <w:r>
        <w:t>6</w:t>
      </w:r>
      <w:r w:rsidRPr="000619FE">
        <w:t>) per orchard was selected based on the size of each orchard. Sampling was conducted by randomly selecting 5 trees each from interior (middle of the orchard) and exterior (outer 3 rows) portions of the orchard. A total of 250 fruits (10 trees, 25 fruits per tree) were visually inspected per sample.</w:t>
      </w:r>
      <w:r>
        <w:t xml:space="preserve"> As of August 29, we have a total of 2</w:t>
      </w:r>
      <w:r w:rsidRPr="000619FE">
        <w:t>,500 peaches were inspected</w:t>
      </w:r>
      <w:r>
        <w:t>.</w:t>
      </w:r>
      <w:r w:rsidRPr="000619FE">
        <w:t xml:space="preserve"> </w:t>
      </w:r>
      <w:r>
        <w:t>Only 5</w:t>
      </w:r>
      <w:r w:rsidRPr="000619FE">
        <w:t xml:space="preserve"> peaches were found damaged by some kind of stink bug. Damaged fruits were not attributed to any particular stink bug species. </w:t>
      </w:r>
      <w:r>
        <w:t xml:space="preserve">We will do apple scouting in the next two weeks. </w:t>
      </w:r>
    </w:p>
    <w:p w14:paraId="6B4FDC61" w14:textId="77777777" w:rsidR="00557FDE" w:rsidRDefault="00557FDE" w:rsidP="00557FDE"/>
    <w:p w14:paraId="44E9AC9F" w14:textId="5C2E6F67" w:rsidR="00882FDF" w:rsidRDefault="00882FDF" w:rsidP="00557FDE">
      <w:r>
        <w:t>[Agnello]</w:t>
      </w:r>
    </w:p>
    <w:p w14:paraId="539026D4" w14:textId="357371CC" w:rsidR="00882FDF" w:rsidRPr="000619FE" w:rsidRDefault="00882FDF" w:rsidP="00557FDE">
      <w:r>
        <w:t>Trap captures on regional farms and host habitat sites were extremely low all season.  The first BMSB found in pheromone traps in WNY were taken July 29 in Albion, with marginal numbers appearing each succesive week until Sept. 1, when 36 total were captured.  In Wayne Co., only 2 BMSB were</w:t>
      </w:r>
      <w:r w:rsidR="008C786A">
        <w:t xml:space="preserve"> trapped (Williamson), on Aug. 30.  None were found in any other traps in WNY, the Champlain Valley, or the Capital District.</w:t>
      </w:r>
    </w:p>
    <w:p w14:paraId="60E2FE40" w14:textId="77777777" w:rsidR="00557FDE" w:rsidRDefault="00557FDE" w:rsidP="005A0032"/>
    <w:p w14:paraId="6C015CD3" w14:textId="0795B632" w:rsidR="005B090F" w:rsidRPr="003465F1" w:rsidRDefault="005B090F" w:rsidP="005B090F">
      <w:r w:rsidRPr="003465F1">
        <w:t xml:space="preserve">[McDermott/Bornt/Wallis/Ulrich/Rusinek/Donahue] </w:t>
      </w:r>
    </w:p>
    <w:p w14:paraId="56F30055" w14:textId="0B52EE89" w:rsidR="005B090F" w:rsidRPr="003465F1" w:rsidRDefault="005B090F" w:rsidP="005B090F">
      <w:r w:rsidRPr="003465F1">
        <w:t>Over the years, because commercial educators were “tuned-in” to Stink Bug territories, damage and management, staff in the Cooperative Extension system who were responsible for educating home-owners and gardeners were also exposed to the issues surrounding this pest.  In many cases, the commercial staff not only consulted with the community horticulturalists but instructed programs and/or wrote newsletter articles specifically for the home audience.   This heightened awareness and education on the subject from identification to home management strategies increased knowledge by the public as to their presence, and that chemical management was not an effective strategy for the home-owner.</w:t>
      </w:r>
    </w:p>
    <w:p w14:paraId="15748F59" w14:textId="33AC0D38" w:rsidR="005B090F" w:rsidRPr="005B090F" w:rsidRDefault="005B090F" w:rsidP="005A0032">
      <w:pPr>
        <w:rPr>
          <w:color w:val="0000FF"/>
        </w:rPr>
      </w:pPr>
    </w:p>
    <w:sectPr w:rsidR="005B090F" w:rsidRPr="005B090F" w:rsidSect="005A0032">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1937"/>
    <w:multiLevelType w:val="hybridMultilevel"/>
    <w:tmpl w:val="2738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9759C"/>
    <w:multiLevelType w:val="hybridMultilevel"/>
    <w:tmpl w:val="EC96F0D6"/>
    <w:lvl w:ilvl="0" w:tplc="00C4C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A7722"/>
    <w:multiLevelType w:val="hybridMultilevel"/>
    <w:tmpl w:val="535EB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B51B55"/>
    <w:multiLevelType w:val="hybridMultilevel"/>
    <w:tmpl w:val="91D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B558D"/>
    <w:multiLevelType w:val="hybridMultilevel"/>
    <w:tmpl w:val="230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27148"/>
    <w:multiLevelType w:val="hybridMultilevel"/>
    <w:tmpl w:val="06B01032"/>
    <w:lvl w:ilvl="0" w:tplc="7D720216">
      <w:start w:val="1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57E4A"/>
    <w:multiLevelType w:val="hybridMultilevel"/>
    <w:tmpl w:val="05107F88"/>
    <w:lvl w:ilvl="0" w:tplc="11BEF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802CD"/>
    <w:multiLevelType w:val="multilevel"/>
    <w:tmpl w:val="2584A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D052E5"/>
    <w:multiLevelType w:val="hybridMultilevel"/>
    <w:tmpl w:val="A058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30F20"/>
    <w:multiLevelType w:val="hybridMultilevel"/>
    <w:tmpl w:val="E74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92120"/>
    <w:multiLevelType w:val="hybridMultilevel"/>
    <w:tmpl w:val="2140D95A"/>
    <w:lvl w:ilvl="0" w:tplc="00C4C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E7B8C"/>
    <w:multiLevelType w:val="hybridMultilevel"/>
    <w:tmpl w:val="AEE0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F745E2"/>
    <w:multiLevelType w:val="hybridMultilevel"/>
    <w:tmpl w:val="8F54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427FC"/>
    <w:multiLevelType w:val="hybridMultilevel"/>
    <w:tmpl w:val="44EC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881E95"/>
    <w:multiLevelType w:val="hybridMultilevel"/>
    <w:tmpl w:val="E8D6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2"/>
  </w:num>
  <w:num w:numId="5">
    <w:abstractNumId w:val="11"/>
  </w:num>
  <w:num w:numId="6">
    <w:abstractNumId w:val="4"/>
  </w:num>
  <w:num w:numId="7">
    <w:abstractNumId w:val="8"/>
  </w:num>
  <w:num w:numId="8">
    <w:abstractNumId w:val="6"/>
  </w:num>
  <w:num w:numId="9">
    <w:abstractNumId w:val="5"/>
  </w:num>
  <w:num w:numId="10">
    <w:abstractNumId w:val="2"/>
  </w:num>
  <w:num w:numId="11">
    <w:abstractNumId w:val="9"/>
  </w:num>
  <w:num w:numId="12">
    <w:abstractNumId w:val="13"/>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ED"/>
    <w:rsid w:val="00005C1A"/>
    <w:rsid w:val="00012BA5"/>
    <w:rsid w:val="00026C59"/>
    <w:rsid w:val="00042CFB"/>
    <w:rsid w:val="000913BB"/>
    <w:rsid w:val="00110B87"/>
    <w:rsid w:val="00151AEB"/>
    <w:rsid w:val="001601A8"/>
    <w:rsid w:val="00192212"/>
    <w:rsid w:val="001E45F1"/>
    <w:rsid w:val="001F1272"/>
    <w:rsid w:val="001F1A72"/>
    <w:rsid w:val="001F3DC1"/>
    <w:rsid w:val="001F56C8"/>
    <w:rsid w:val="00243CD6"/>
    <w:rsid w:val="002469F7"/>
    <w:rsid w:val="00254F31"/>
    <w:rsid w:val="00271EF4"/>
    <w:rsid w:val="002A6D24"/>
    <w:rsid w:val="002C1E11"/>
    <w:rsid w:val="003050D5"/>
    <w:rsid w:val="003465F1"/>
    <w:rsid w:val="0036339E"/>
    <w:rsid w:val="003836D9"/>
    <w:rsid w:val="003D7217"/>
    <w:rsid w:val="003F33C4"/>
    <w:rsid w:val="00420F4E"/>
    <w:rsid w:val="00464BA3"/>
    <w:rsid w:val="004932FE"/>
    <w:rsid w:val="004B1F40"/>
    <w:rsid w:val="004E2912"/>
    <w:rsid w:val="005035EB"/>
    <w:rsid w:val="005206AE"/>
    <w:rsid w:val="00545765"/>
    <w:rsid w:val="00557FDE"/>
    <w:rsid w:val="005A0032"/>
    <w:rsid w:val="005A0A6A"/>
    <w:rsid w:val="005A42F6"/>
    <w:rsid w:val="005B090F"/>
    <w:rsid w:val="005F392E"/>
    <w:rsid w:val="0065009D"/>
    <w:rsid w:val="00693A24"/>
    <w:rsid w:val="006C65D2"/>
    <w:rsid w:val="007C6695"/>
    <w:rsid w:val="007E0C54"/>
    <w:rsid w:val="00832A85"/>
    <w:rsid w:val="00860A76"/>
    <w:rsid w:val="00882FDF"/>
    <w:rsid w:val="00890CB6"/>
    <w:rsid w:val="00895CF3"/>
    <w:rsid w:val="008C786A"/>
    <w:rsid w:val="008D1623"/>
    <w:rsid w:val="00903F48"/>
    <w:rsid w:val="00910CE1"/>
    <w:rsid w:val="00916A48"/>
    <w:rsid w:val="00972C75"/>
    <w:rsid w:val="00A9333C"/>
    <w:rsid w:val="00A967D4"/>
    <w:rsid w:val="00AB520E"/>
    <w:rsid w:val="00B43DDD"/>
    <w:rsid w:val="00B5737D"/>
    <w:rsid w:val="00B6450A"/>
    <w:rsid w:val="00B66BBC"/>
    <w:rsid w:val="00B914DE"/>
    <w:rsid w:val="00BE0512"/>
    <w:rsid w:val="00C26372"/>
    <w:rsid w:val="00C72F5D"/>
    <w:rsid w:val="00C76099"/>
    <w:rsid w:val="00CB69B3"/>
    <w:rsid w:val="00CE278B"/>
    <w:rsid w:val="00DC2626"/>
    <w:rsid w:val="00DD4D7A"/>
    <w:rsid w:val="00DE0C98"/>
    <w:rsid w:val="00DE1E8C"/>
    <w:rsid w:val="00E1174B"/>
    <w:rsid w:val="00EF4932"/>
    <w:rsid w:val="00F26972"/>
    <w:rsid w:val="00F663ED"/>
    <w:rsid w:val="00F721C2"/>
    <w:rsid w:val="00F763A8"/>
    <w:rsid w:val="00F7787E"/>
    <w:rsid w:val="00F7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D11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F7787E"/>
    <w:pPr>
      <w:keepNext/>
      <w:outlineLvl w:val="0"/>
    </w:pPr>
    <w:rPr>
      <w:rFonts w:ascii="Arial" w:eastAsia="Times New Roman" w:hAnsi="Arial" w:cs="Arial"/>
      <w:b/>
      <w:bCs/>
      <w:sz w:val="28"/>
      <w:szCs w:val="24"/>
    </w:rPr>
  </w:style>
  <w:style w:type="paragraph" w:styleId="Heading2">
    <w:name w:val="heading 2"/>
    <w:basedOn w:val="Normal"/>
    <w:next w:val="Normal"/>
    <w:link w:val="Heading2Char"/>
    <w:uiPriority w:val="9"/>
    <w:semiHidden/>
    <w:unhideWhenUsed/>
    <w:qFormat/>
    <w:rsid w:val="00DE0C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F7787E"/>
    <w:pPr>
      <w:keepNext/>
      <w:jc w:val="center"/>
      <w:outlineLvl w:val="4"/>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032"/>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rsid w:val="003F33C4"/>
    <w:pPr>
      <w:widowControl w:val="0"/>
      <w:autoSpaceDE w:val="0"/>
      <w:autoSpaceDN w:val="0"/>
      <w:adjustRightInd w:val="0"/>
      <w:spacing w:line="380" w:lineRule="atLeast"/>
    </w:pPr>
    <w:rPr>
      <w:rFonts w:ascii="Arial" w:eastAsia="Times New Roman" w:hAnsi="Arial"/>
      <w:szCs w:val="24"/>
      <w:lang w:bidi="en-US"/>
    </w:rPr>
  </w:style>
  <w:style w:type="paragraph" w:styleId="ListParagraph">
    <w:name w:val="List Paragraph"/>
    <w:basedOn w:val="Normal"/>
    <w:uiPriority w:val="34"/>
    <w:qFormat/>
    <w:rsid w:val="00A967D4"/>
    <w:pPr>
      <w:ind w:left="720"/>
      <w:contextualSpacing/>
    </w:pPr>
  </w:style>
  <w:style w:type="character" w:styleId="Hyperlink">
    <w:name w:val="Hyperlink"/>
    <w:basedOn w:val="DefaultParagraphFont"/>
    <w:uiPriority w:val="99"/>
    <w:unhideWhenUsed/>
    <w:rsid w:val="00A967D4"/>
    <w:rPr>
      <w:color w:val="0000FF" w:themeColor="hyperlink"/>
      <w:u w:val="single"/>
    </w:rPr>
  </w:style>
  <w:style w:type="character" w:styleId="Strong">
    <w:name w:val="Strong"/>
    <w:basedOn w:val="DefaultParagraphFont"/>
    <w:uiPriority w:val="22"/>
    <w:qFormat/>
    <w:rsid w:val="00693A24"/>
    <w:rPr>
      <w:b/>
      <w:bCs/>
    </w:rPr>
  </w:style>
  <w:style w:type="paragraph" w:styleId="NormalWeb">
    <w:name w:val="Normal (Web)"/>
    <w:basedOn w:val="Normal"/>
    <w:uiPriority w:val="99"/>
    <w:semiHidden/>
    <w:unhideWhenUsed/>
    <w:rsid w:val="00C26372"/>
    <w:pPr>
      <w:spacing w:before="100" w:beforeAutospacing="1" w:after="100" w:afterAutospacing="1"/>
    </w:pPr>
    <w:rPr>
      <w:rFonts w:ascii="Times" w:hAnsi="Times"/>
      <w:sz w:val="20"/>
    </w:rPr>
  </w:style>
  <w:style w:type="paragraph" w:styleId="BodyTextIndent">
    <w:name w:val="Body Text Indent"/>
    <w:basedOn w:val="Normal"/>
    <w:link w:val="BodyTextIndentChar"/>
    <w:rsid w:val="00F7787E"/>
    <w:pPr>
      <w:ind w:left="2160" w:hanging="2160"/>
    </w:pPr>
    <w:rPr>
      <w:rFonts w:eastAsia="Times New Roman"/>
      <w:szCs w:val="24"/>
    </w:rPr>
  </w:style>
  <w:style w:type="character" w:customStyle="1" w:styleId="BodyTextIndentChar">
    <w:name w:val="Body Text Indent Char"/>
    <w:basedOn w:val="DefaultParagraphFont"/>
    <w:link w:val="BodyTextIndent"/>
    <w:rsid w:val="00F7787E"/>
    <w:rPr>
      <w:rFonts w:eastAsia="Times New Roman"/>
      <w:sz w:val="24"/>
      <w:szCs w:val="24"/>
      <w:lang w:eastAsia="en-US"/>
    </w:rPr>
  </w:style>
  <w:style w:type="character" w:customStyle="1" w:styleId="Heading1Char">
    <w:name w:val="Heading 1 Char"/>
    <w:basedOn w:val="DefaultParagraphFont"/>
    <w:link w:val="Heading1"/>
    <w:rsid w:val="00F7787E"/>
    <w:rPr>
      <w:rFonts w:ascii="Arial" w:eastAsia="Times New Roman" w:hAnsi="Arial" w:cs="Arial"/>
      <w:b/>
      <w:bCs/>
      <w:sz w:val="28"/>
      <w:szCs w:val="24"/>
      <w:lang w:eastAsia="en-US"/>
    </w:rPr>
  </w:style>
  <w:style w:type="character" w:customStyle="1" w:styleId="Heading5Char">
    <w:name w:val="Heading 5 Char"/>
    <w:basedOn w:val="DefaultParagraphFont"/>
    <w:link w:val="Heading5"/>
    <w:rsid w:val="00F7787E"/>
    <w:rPr>
      <w:rFonts w:eastAsia="Times New Roman"/>
      <w:b/>
      <w:bCs/>
      <w:sz w:val="24"/>
      <w:szCs w:val="24"/>
      <w:lang w:eastAsia="en-US"/>
    </w:rPr>
  </w:style>
  <w:style w:type="character" w:customStyle="1" w:styleId="asset-metabar-author">
    <w:name w:val="asset-metabar-author"/>
    <w:basedOn w:val="DefaultParagraphFont"/>
    <w:rsid w:val="00DE0C98"/>
  </w:style>
  <w:style w:type="character" w:customStyle="1" w:styleId="asset-metabar-time">
    <w:name w:val="asset-metabar-time"/>
    <w:basedOn w:val="DefaultParagraphFont"/>
    <w:rsid w:val="00DE0C98"/>
  </w:style>
  <w:style w:type="character" w:customStyle="1" w:styleId="article-shared">
    <w:name w:val="article-shared"/>
    <w:basedOn w:val="DefaultParagraphFont"/>
    <w:rsid w:val="00DE0C98"/>
  </w:style>
  <w:style w:type="character" w:customStyle="1" w:styleId="article-author-name">
    <w:name w:val="article-author-name"/>
    <w:basedOn w:val="DefaultParagraphFont"/>
    <w:rsid w:val="00DE0C98"/>
  </w:style>
  <w:style w:type="character" w:customStyle="1" w:styleId="article-author-role">
    <w:name w:val="article-author-role"/>
    <w:basedOn w:val="DefaultParagraphFont"/>
    <w:rsid w:val="00DE0C98"/>
  </w:style>
  <w:style w:type="character" w:customStyle="1" w:styleId="article-updated">
    <w:name w:val="article-updated"/>
    <w:basedOn w:val="DefaultParagraphFont"/>
    <w:rsid w:val="00DE0C98"/>
  </w:style>
  <w:style w:type="character" w:customStyle="1" w:styleId="Heading2Char">
    <w:name w:val="Heading 2 Char"/>
    <w:basedOn w:val="DefaultParagraphFont"/>
    <w:link w:val="Heading2"/>
    <w:uiPriority w:val="9"/>
    <w:semiHidden/>
    <w:rsid w:val="00DE0C98"/>
    <w:rPr>
      <w:rFonts w:asciiTheme="majorHAnsi" w:eastAsiaTheme="majorEastAsia" w:hAnsiTheme="majorHAnsi" w:cstheme="majorBidi"/>
      <w:b/>
      <w:bCs/>
      <w:color w:val="4F81BD" w:themeColor="accent1"/>
      <w:sz w:val="26"/>
      <w:szCs w:val="26"/>
      <w:lang w:eastAsia="en-US"/>
    </w:rPr>
  </w:style>
  <w:style w:type="paragraph" w:customStyle="1" w:styleId="post-info">
    <w:name w:val="post-info"/>
    <w:basedOn w:val="Normal"/>
    <w:rsid w:val="00DE0C98"/>
    <w:pPr>
      <w:spacing w:before="100" w:beforeAutospacing="1" w:after="100" w:afterAutospacing="1"/>
    </w:pPr>
    <w:rPr>
      <w:rFonts w:ascii="Times" w:hAnsi="Times"/>
      <w:sz w:val="20"/>
    </w:rPr>
  </w:style>
  <w:style w:type="character" w:styleId="FollowedHyperlink">
    <w:name w:val="FollowedHyperlink"/>
    <w:basedOn w:val="DefaultParagraphFont"/>
    <w:uiPriority w:val="99"/>
    <w:semiHidden/>
    <w:unhideWhenUsed/>
    <w:rsid w:val="00DE0C98"/>
    <w:rPr>
      <w:color w:val="800080" w:themeColor="followedHyperlink"/>
      <w:u w:val="single"/>
    </w:rPr>
  </w:style>
  <w:style w:type="character" w:customStyle="1" w:styleId="highlight">
    <w:name w:val="highlight"/>
    <w:basedOn w:val="DefaultParagraphFont"/>
    <w:rsid w:val="001601A8"/>
  </w:style>
  <w:style w:type="character" w:customStyle="1" w:styleId="highwire-cite-fpub">
    <w:name w:val="highwire-cite-fpub"/>
    <w:basedOn w:val="DefaultParagraphFont"/>
    <w:rsid w:val="001601A8"/>
  </w:style>
  <w:style w:type="paragraph" w:customStyle="1" w:styleId="Default">
    <w:name w:val="Default"/>
    <w:rsid w:val="00890CB6"/>
    <w:pPr>
      <w:widowControl w:val="0"/>
      <w:autoSpaceDE w:val="0"/>
      <w:autoSpaceDN w:val="0"/>
      <w:adjustRightInd w:val="0"/>
    </w:pPr>
    <w:rPr>
      <w:rFonts w:ascii="Perpetua" w:hAnsi="Perpetua" w:cs="Perpetua"/>
      <w:color w:val="000000"/>
      <w:sz w:val="24"/>
      <w:szCs w:val="24"/>
    </w:rPr>
  </w:style>
  <w:style w:type="character" w:customStyle="1" w:styleId="meta-sep">
    <w:name w:val="meta-sep"/>
    <w:basedOn w:val="DefaultParagraphFont"/>
    <w:rsid w:val="00042CFB"/>
  </w:style>
  <w:style w:type="character" w:customStyle="1" w:styleId="author">
    <w:name w:val="author"/>
    <w:basedOn w:val="DefaultParagraphFont"/>
    <w:rsid w:val="00042CFB"/>
  </w:style>
  <w:style w:type="character" w:customStyle="1" w:styleId="meta-prep">
    <w:name w:val="meta-prep"/>
    <w:basedOn w:val="DefaultParagraphFont"/>
    <w:rsid w:val="00042CFB"/>
  </w:style>
  <w:style w:type="character" w:customStyle="1" w:styleId="entry-date">
    <w:name w:val="entry-date"/>
    <w:basedOn w:val="DefaultParagraphFont"/>
    <w:rsid w:val="00042CFB"/>
  </w:style>
  <w:style w:type="character" w:styleId="Emphasis">
    <w:name w:val="Emphasis"/>
    <w:basedOn w:val="DefaultParagraphFont"/>
    <w:uiPriority w:val="20"/>
    <w:qFormat/>
    <w:rsid w:val="001F3D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F7787E"/>
    <w:pPr>
      <w:keepNext/>
      <w:outlineLvl w:val="0"/>
    </w:pPr>
    <w:rPr>
      <w:rFonts w:ascii="Arial" w:eastAsia="Times New Roman" w:hAnsi="Arial" w:cs="Arial"/>
      <w:b/>
      <w:bCs/>
      <w:sz w:val="28"/>
      <w:szCs w:val="24"/>
    </w:rPr>
  </w:style>
  <w:style w:type="paragraph" w:styleId="Heading2">
    <w:name w:val="heading 2"/>
    <w:basedOn w:val="Normal"/>
    <w:next w:val="Normal"/>
    <w:link w:val="Heading2Char"/>
    <w:uiPriority w:val="9"/>
    <w:semiHidden/>
    <w:unhideWhenUsed/>
    <w:qFormat/>
    <w:rsid w:val="00DE0C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F7787E"/>
    <w:pPr>
      <w:keepNext/>
      <w:jc w:val="center"/>
      <w:outlineLvl w:val="4"/>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032"/>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rsid w:val="003F33C4"/>
    <w:pPr>
      <w:widowControl w:val="0"/>
      <w:autoSpaceDE w:val="0"/>
      <w:autoSpaceDN w:val="0"/>
      <w:adjustRightInd w:val="0"/>
      <w:spacing w:line="380" w:lineRule="atLeast"/>
    </w:pPr>
    <w:rPr>
      <w:rFonts w:ascii="Arial" w:eastAsia="Times New Roman" w:hAnsi="Arial"/>
      <w:szCs w:val="24"/>
      <w:lang w:bidi="en-US"/>
    </w:rPr>
  </w:style>
  <w:style w:type="paragraph" w:styleId="ListParagraph">
    <w:name w:val="List Paragraph"/>
    <w:basedOn w:val="Normal"/>
    <w:uiPriority w:val="34"/>
    <w:qFormat/>
    <w:rsid w:val="00A967D4"/>
    <w:pPr>
      <w:ind w:left="720"/>
      <w:contextualSpacing/>
    </w:pPr>
  </w:style>
  <w:style w:type="character" w:styleId="Hyperlink">
    <w:name w:val="Hyperlink"/>
    <w:basedOn w:val="DefaultParagraphFont"/>
    <w:uiPriority w:val="99"/>
    <w:unhideWhenUsed/>
    <w:rsid w:val="00A967D4"/>
    <w:rPr>
      <w:color w:val="0000FF" w:themeColor="hyperlink"/>
      <w:u w:val="single"/>
    </w:rPr>
  </w:style>
  <w:style w:type="character" w:styleId="Strong">
    <w:name w:val="Strong"/>
    <w:basedOn w:val="DefaultParagraphFont"/>
    <w:uiPriority w:val="22"/>
    <w:qFormat/>
    <w:rsid w:val="00693A24"/>
    <w:rPr>
      <w:b/>
      <w:bCs/>
    </w:rPr>
  </w:style>
  <w:style w:type="paragraph" w:styleId="NormalWeb">
    <w:name w:val="Normal (Web)"/>
    <w:basedOn w:val="Normal"/>
    <w:uiPriority w:val="99"/>
    <w:semiHidden/>
    <w:unhideWhenUsed/>
    <w:rsid w:val="00C26372"/>
    <w:pPr>
      <w:spacing w:before="100" w:beforeAutospacing="1" w:after="100" w:afterAutospacing="1"/>
    </w:pPr>
    <w:rPr>
      <w:rFonts w:ascii="Times" w:hAnsi="Times"/>
      <w:sz w:val="20"/>
    </w:rPr>
  </w:style>
  <w:style w:type="paragraph" w:styleId="BodyTextIndent">
    <w:name w:val="Body Text Indent"/>
    <w:basedOn w:val="Normal"/>
    <w:link w:val="BodyTextIndentChar"/>
    <w:rsid w:val="00F7787E"/>
    <w:pPr>
      <w:ind w:left="2160" w:hanging="2160"/>
    </w:pPr>
    <w:rPr>
      <w:rFonts w:eastAsia="Times New Roman"/>
      <w:szCs w:val="24"/>
    </w:rPr>
  </w:style>
  <w:style w:type="character" w:customStyle="1" w:styleId="BodyTextIndentChar">
    <w:name w:val="Body Text Indent Char"/>
    <w:basedOn w:val="DefaultParagraphFont"/>
    <w:link w:val="BodyTextIndent"/>
    <w:rsid w:val="00F7787E"/>
    <w:rPr>
      <w:rFonts w:eastAsia="Times New Roman"/>
      <w:sz w:val="24"/>
      <w:szCs w:val="24"/>
      <w:lang w:eastAsia="en-US"/>
    </w:rPr>
  </w:style>
  <w:style w:type="character" w:customStyle="1" w:styleId="Heading1Char">
    <w:name w:val="Heading 1 Char"/>
    <w:basedOn w:val="DefaultParagraphFont"/>
    <w:link w:val="Heading1"/>
    <w:rsid w:val="00F7787E"/>
    <w:rPr>
      <w:rFonts w:ascii="Arial" w:eastAsia="Times New Roman" w:hAnsi="Arial" w:cs="Arial"/>
      <w:b/>
      <w:bCs/>
      <w:sz w:val="28"/>
      <w:szCs w:val="24"/>
      <w:lang w:eastAsia="en-US"/>
    </w:rPr>
  </w:style>
  <w:style w:type="character" w:customStyle="1" w:styleId="Heading5Char">
    <w:name w:val="Heading 5 Char"/>
    <w:basedOn w:val="DefaultParagraphFont"/>
    <w:link w:val="Heading5"/>
    <w:rsid w:val="00F7787E"/>
    <w:rPr>
      <w:rFonts w:eastAsia="Times New Roman"/>
      <w:b/>
      <w:bCs/>
      <w:sz w:val="24"/>
      <w:szCs w:val="24"/>
      <w:lang w:eastAsia="en-US"/>
    </w:rPr>
  </w:style>
  <w:style w:type="character" w:customStyle="1" w:styleId="asset-metabar-author">
    <w:name w:val="asset-metabar-author"/>
    <w:basedOn w:val="DefaultParagraphFont"/>
    <w:rsid w:val="00DE0C98"/>
  </w:style>
  <w:style w:type="character" w:customStyle="1" w:styleId="asset-metabar-time">
    <w:name w:val="asset-metabar-time"/>
    <w:basedOn w:val="DefaultParagraphFont"/>
    <w:rsid w:val="00DE0C98"/>
  </w:style>
  <w:style w:type="character" w:customStyle="1" w:styleId="article-shared">
    <w:name w:val="article-shared"/>
    <w:basedOn w:val="DefaultParagraphFont"/>
    <w:rsid w:val="00DE0C98"/>
  </w:style>
  <w:style w:type="character" w:customStyle="1" w:styleId="article-author-name">
    <w:name w:val="article-author-name"/>
    <w:basedOn w:val="DefaultParagraphFont"/>
    <w:rsid w:val="00DE0C98"/>
  </w:style>
  <w:style w:type="character" w:customStyle="1" w:styleId="article-author-role">
    <w:name w:val="article-author-role"/>
    <w:basedOn w:val="DefaultParagraphFont"/>
    <w:rsid w:val="00DE0C98"/>
  </w:style>
  <w:style w:type="character" w:customStyle="1" w:styleId="article-updated">
    <w:name w:val="article-updated"/>
    <w:basedOn w:val="DefaultParagraphFont"/>
    <w:rsid w:val="00DE0C98"/>
  </w:style>
  <w:style w:type="character" w:customStyle="1" w:styleId="Heading2Char">
    <w:name w:val="Heading 2 Char"/>
    <w:basedOn w:val="DefaultParagraphFont"/>
    <w:link w:val="Heading2"/>
    <w:uiPriority w:val="9"/>
    <w:semiHidden/>
    <w:rsid w:val="00DE0C98"/>
    <w:rPr>
      <w:rFonts w:asciiTheme="majorHAnsi" w:eastAsiaTheme="majorEastAsia" w:hAnsiTheme="majorHAnsi" w:cstheme="majorBidi"/>
      <w:b/>
      <w:bCs/>
      <w:color w:val="4F81BD" w:themeColor="accent1"/>
      <w:sz w:val="26"/>
      <w:szCs w:val="26"/>
      <w:lang w:eastAsia="en-US"/>
    </w:rPr>
  </w:style>
  <w:style w:type="paragraph" w:customStyle="1" w:styleId="post-info">
    <w:name w:val="post-info"/>
    <w:basedOn w:val="Normal"/>
    <w:rsid w:val="00DE0C98"/>
    <w:pPr>
      <w:spacing w:before="100" w:beforeAutospacing="1" w:after="100" w:afterAutospacing="1"/>
    </w:pPr>
    <w:rPr>
      <w:rFonts w:ascii="Times" w:hAnsi="Times"/>
      <w:sz w:val="20"/>
    </w:rPr>
  </w:style>
  <w:style w:type="character" w:styleId="FollowedHyperlink">
    <w:name w:val="FollowedHyperlink"/>
    <w:basedOn w:val="DefaultParagraphFont"/>
    <w:uiPriority w:val="99"/>
    <w:semiHidden/>
    <w:unhideWhenUsed/>
    <w:rsid w:val="00DE0C98"/>
    <w:rPr>
      <w:color w:val="800080" w:themeColor="followedHyperlink"/>
      <w:u w:val="single"/>
    </w:rPr>
  </w:style>
  <w:style w:type="character" w:customStyle="1" w:styleId="highlight">
    <w:name w:val="highlight"/>
    <w:basedOn w:val="DefaultParagraphFont"/>
    <w:rsid w:val="001601A8"/>
  </w:style>
  <w:style w:type="character" w:customStyle="1" w:styleId="highwire-cite-fpub">
    <w:name w:val="highwire-cite-fpub"/>
    <w:basedOn w:val="DefaultParagraphFont"/>
    <w:rsid w:val="001601A8"/>
  </w:style>
  <w:style w:type="paragraph" w:customStyle="1" w:styleId="Default">
    <w:name w:val="Default"/>
    <w:rsid w:val="00890CB6"/>
    <w:pPr>
      <w:widowControl w:val="0"/>
      <w:autoSpaceDE w:val="0"/>
      <w:autoSpaceDN w:val="0"/>
      <w:adjustRightInd w:val="0"/>
    </w:pPr>
    <w:rPr>
      <w:rFonts w:ascii="Perpetua" w:hAnsi="Perpetua" w:cs="Perpetua"/>
      <w:color w:val="000000"/>
      <w:sz w:val="24"/>
      <w:szCs w:val="24"/>
    </w:rPr>
  </w:style>
  <w:style w:type="character" w:customStyle="1" w:styleId="meta-sep">
    <w:name w:val="meta-sep"/>
    <w:basedOn w:val="DefaultParagraphFont"/>
    <w:rsid w:val="00042CFB"/>
  </w:style>
  <w:style w:type="character" w:customStyle="1" w:styleId="author">
    <w:name w:val="author"/>
    <w:basedOn w:val="DefaultParagraphFont"/>
    <w:rsid w:val="00042CFB"/>
  </w:style>
  <w:style w:type="character" w:customStyle="1" w:styleId="meta-prep">
    <w:name w:val="meta-prep"/>
    <w:basedOn w:val="DefaultParagraphFont"/>
    <w:rsid w:val="00042CFB"/>
  </w:style>
  <w:style w:type="character" w:customStyle="1" w:styleId="entry-date">
    <w:name w:val="entry-date"/>
    <w:basedOn w:val="DefaultParagraphFont"/>
    <w:rsid w:val="00042CFB"/>
  </w:style>
  <w:style w:type="character" w:styleId="Emphasis">
    <w:name w:val="Emphasis"/>
    <w:basedOn w:val="DefaultParagraphFont"/>
    <w:uiPriority w:val="20"/>
    <w:qFormat/>
    <w:rsid w:val="001F3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498">
      <w:bodyDiv w:val="1"/>
      <w:marLeft w:val="0"/>
      <w:marRight w:val="0"/>
      <w:marTop w:val="0"/>
      <w:marBottom w:val="0"/>
      <w:divBdr>
        <w:top w:val="none" w:sz="0" w:space="0" w:color="auto"/>
        <w:left w:val="none" w:sz="0" w:space="0" w:color="auto"/>
        <w:bottom w:val="none" w:sz="0" w:space="0" w:color="auto"/>
        <w:right w:val="none" w:sz="0" w:space="0" w:color="auto"/>
      </w:divBdr>
      <w:divsChild>
        <w:div w:id="1130590720">
          <w:marLeft w:val="0"/>
          <w:marRight w:val="0"/>
          <w:marTop w:val="0"/>
          <w:marBottom w:val="0"/>
          <w:divBdr>
            <w:top w:val="none" w:sz="0" w:space="0" w:color="auto"/>
            <w:left w:val="none" w:sz="0" w:space="0" w:color="auto"/>
            <w:bottom w:val="none" w:sz="0" w:space="0" w:color="auto"/>
            <w:right w:val="none" w:sz="0" w:space="0" w:color="auto"/>
          </w:divBdr>
        </w:div>
      </w:divsChild>
    </w:div>
    <w:div w:id="58288078">
      <w:bodyDiv w:val="1"/>
      <w:marLeft w:val="0"/>
      <w:marRight w:val="0"/>
      <w:marTop w:val="0"/>
      <w:marBottom w:val="0"/>
      <w:divBdr>
        <w:top w:val="none" w:sz="0" w:space="0" w:color="auto"/>
        <w:left w:val="none" w:sz="0" w:space="0" w:color="auto"/>
        <w:bottom w:val="none" w:sz="0" w:space="0" w:color="auto"/>
        <w:right w:val="none" w:sz="0" w:space="0" w:color="auto"/>
      </w:divBdr>
      <w:divsChild>
        <w:div w:id="1565338162">
          <w:marLeft w:val="0"/>
          <w:marRight w:val="0"/>
          <w:marTop w:val="0"/>
          <w:marBottom w:val="0"/>
          <w:divBdr>
            <w:top w:val="none" w:sz="0" w:space="0" w:color="auto"/>
            <w:left w:val="none" w:sz="0" w:space="0" w:color="auto"/>
            <w:bottom w:val="none" w:sz="0" w:space="0" w:color="auto"/>
            <w:right w:val="none" w:sz="0" w:space="0" w:color="auto"/>
          </w:divBdr>
        </w:div>
        <w:div w:id="1442264121">
          <w:marLeft w:val="0"/>
          <w:marRight w:val="0"/>
          <w:marTop w:val="0"/>
          <w:marBottom w:val="0"/>
          <w:divBdr>
            <w:top w:val="none" w:sz="0" w:space="0" w:color="auto"/>
            <w:left w:val="none" w:sz="0" w:space="0" w:color="auto"/>
            <w:bottom w:val="none" w:sz="0" w:space="0" w:color="auto"/>
            <w:right w:val="none" w:sz="0" w:space="0" w:color="auto"/>
          </w:divBdr>
        </w:div>
        <w:div w:id="399332518">
          <w:marLeft w:val="0"/>
          <w:marRight w:val="0"/>
          <w:marTop w:val="0"/>
          <w:marBottom w:val="0"/>
          <w:divBdr>
            <w:top w:val="none" w:sz="0" w:space="0" w:color="auto"/>
            <w:left w:val="none" w:sz="0" w:space="0" w:color="auto"/>
            <w:bottom w:val="none" w:sz="0" w:space="0" w:color="auto"/>
            <w:right w:val="none" w:sz="0" w:space="0" w:color="auto"/>
          </w:divBdr>
        </w:div>
        <w:div w:id="33887737">
          <w:marLeft w:val="0"/>
          <w:marRight w:val="0"/>
          <w:marTop w:val="0"/>
          <w:marBottom w:val="0"/>
          <w:divBdr>
            <w:top w:val="none" w:sz="0" w:space="0" w:color="auto"/>
            <w:left w:val="none" w:sz="0" w:space="0" w:color="auto"/>
            <w:bottom w:val="none" w:sz="0" w:space="0" w:color="auto"/>
            <w:right w:val="none" w:sz="0" w:space="0" w:color="auto"/>
          </w:divBdr>
        </w:div>
        <w:div w:id="1912810460">
          <w:marLeft w:val="0"/>
          <w:marRight w:val="0"/>
          <w:marTop w:val="0"/>
          <w:marBottom w:val="0"/>
          <w:divBdr>
            <w:top w:val="none" w:sz="0" w:space="0" w:color="auto"/>
            <w:left w:val="none" w:sz="0" w:space="0" w:color="auto"/>
            <w:bottom w:val="none" w:sz="0" w:space="0" w:color="auto"/>
            <w:right w:val="none" w:sz="0" w:space="0" w:color="auto"/>
          </w:divBdr>
        </w:div>
        <w:div w:id="469712722">
          <w:marLeft w:val="0"/>
          <w:marRight w:val="0"/>
          <w:marTop w:val="0"/>
          <w:marBottom w:val="0"/>
          <w:divBdr>
            <w:top w:val="none" w:sz="0" w:space="0" w:color="auto"/>
            <w:left w:val="none" w:sz="0" w:space="0" w:color="auto"/>
            <w:bottom w:val="none" w:sz="0" w:space="0" w:color="auto"/>
            <w:right w:val="none" w:sz="0" w:space="0" w:color="auto"/>
          </w:divBdr>
        </w:div>
        <w:div w:id="1323852289">
          <w:marLeft w:val="0"/>
          <w:marRight w:val="0"/>
          <w:marTop w:val="0"/>
          <w:marBottom w:val="0"/>
          <w:divBdr>
            <w:top w:val="none" w:sz="0" w:space="0" w:color="auto"/>
            <w:left w:val="none" w:sz="0" w:space="0" w:color="auto"/>
            <w:bottom w:val="none" w:sz="0" w:space="0" w:color="auto"/>
            <w:right w:val="none" w:sz="0" w:space="0" w:color="auto"/>
          </w:divBdr>
        </w:div>
        <w:div w:id="1873105409">
          <w:marLeft w:val="0"/>
          <w:marRight w:val="0"/>
          <w:marTop w:val="0"/>
          <w:marBottom w:val="0"/>
          <w:divBdr>
            <w:top w:val="none" w:sz="0" w:space="0" w:color="auto"/>
            <w:left w:val="none" w:sz="0" w:space="0" w:color="auto"/>
            <w:bottom w:val="none" w:sz="0" w:space="0" w:color="auto"/>
            <w:right w:val="none" w:sz="0" w:space="0" w:color="auto"/>
          </w:divBdr>
        </w:div>
      </w:divsChild>
    </w:div>
    <w:div w:id="151650841">
      <w:bodyDiv w:val="1"/>
      <w:marLeft w:val="0"/>
      <w:marRight w:val="0"/>
      <w:marTop w:val="0"/>
      <w:marBottom w:val="0"/>
      <w:divBdr>
        <w:top w:val="none" w:sz="0" w:space="0" w:color="auto"/>
        <w:left w:val="none" w:sz="0" w:space="0" w:color="auto"/>
        <w:bottom w:val="none" w:sz="0" w:space="0" w:color="auto"/>
        <w:right w:val="none" w:sz="0" w:space="0" w:color="auto"/>
      </w:divBdr>
    </w:div>
    <w:div w:id="364212257">
      <w:bodyDiv w:val="1"/>
      <w:marLeft w:val="0"/>
      <w:marRight w:val="0"/>
      <w:marTop w:val="0"/>
      <w:marBottom w:val="0"/>
      <w:divBdr>
        <w:top w:val="none" w:sz="0" w:space="0" w:color="auto"/>
        <w:left w:val="none" w:sz="0" w:space="0" w:color="auto"/>
        <w:bottom w:val="none" w:sz="0" w:space="0" w:color="auto"/>
        <w:right w:val="none" w:sz="0" w:space="0" w:color="auto"/>
      </w:divBdr>
    </w:div>
    <w:div w:id="619383533">
      <w:bodyDiv w:val="1"/>
      <w:marLeft w:val="0"/>
      <w:marRight w:val="0"/>
      <w:marTop w:val="0"/>
      <w:marBottom w:val="0"/>
      <w:divBdr>
        <w:top w:val="none" w:sz="0" w:space="0" w:color="auto"/>
        <w:left w:val="none" w:sz="0" w:space="0" w:color="auto"/>
        <w:bottom w:val="none" w:sz="0" w:space="0" w:color="auto"/>
        <w:right w:val="none" w:sz="0" w:space="0" w:color="auto"/>
      </w:divBdr>
      <w:divsChild>
        <w:div w:id="1392268378">
          <w:marLeft w:val="0"/>
          <w:marRight w:val="0"/>
          <w:marTop w:val="0"/>
          <w:marBottom w:val="0"/>
          <w:divBdr>
            <w:top w:val="none" w:sz="0" w:space="0" w:color="auto"/>
            <w:left w:val="none" w:sz="0" w:space="0" w:color="auto"/>
            <w:bottom w:val="none" w:sz="0" w:space="0" w:color="auto"/>
            <w:right w:val="none" w:sz="0" w:space="0" w:color="auto"/>
          </w:divBdr>
          <w:divsChild>
            <w:div w:id="1725593301">
              <w:marLeft w:val="0"/>
              <w:marRight w:val="0"/>
              <w:marTop w:val="0"/>
              <w:marBottom w:val="0"/>
              <w:divBdr>
                <w:top w:val="none" w:sz="0" w:space="0" w:color="auto"/>
                <w:left w:val="none" w:sz="0" w:space="0" w:color="auto"/>
                <w:bottom w:val="none" w:sz="0" w:space="0" w:color="auto"/>
                <w:right w:val="none" w:sz="0" w:space="0" w:color="auto"/>
              </w:divBdr>
            </w:div>
            <w:div w:id="1975209221">
              <w:marLeft w:val="0"/>
              <w:marRight w:val="0"/>
              <w:marTop w:val="0"/>
              <w:marBottom w:val="0"/>
              <w:divBdr>
                <w:top w:val="none" w:sz="0" w:space="0" w:color="auto"/>
                <w:left w:val="none" w:sz="0" w:space="0" w:color="auto"/>
                <w:bottom w:val="none" w:sz="0" w:space="0" w:color="auto"/>
                <w:right w:val="none" w:sz="0" w:space="0" w:color="auto"/>
              </w:divBdr>
            </w:div>
            <w:div w:id="1483232188">
              <w:marLeft w:val="0"/>
              <w:marRight w:val="0"/>
              <w:marTop w:val="0"/>
              <w:marBottom w:val="0"/>
              <w:divBdr>
                <w:top w:val="none" w:sz="0" w:space="0" w:color="auto"/>
                <w:left w:val="none" w:sz="0" w:space="0" w:color="auto"/>
                <w:bottom w:val="none" w:sz="0" w:space="0" w:color="auto"/>
                <w:right w:val="none" w:sz="0" w:space="0" w:color="auto"/>
              </w:divBdr>
            </w:div>
            <w:div w:id="745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4987">
      <w:bodyDiv w:val="1"/>
      <w:marLeft w:val="0"/>
      <w:marRight w:val="0"/>
      <w:marTop w:val="0"/>
      <w:marBottom w:val="0"/>
      <w:divBdr>
        <w:top w:val="none" w:sz="0" w:space="0" w:color="auto"/>
        <w:left w:val="none" w:sz="0" w:space="0" w:color="auto"/>
        <w:bottom w:val="none" w:sz="0" w:space="0" w:color="auto"/>
        <w:right w:val="none" w:sz="0" w:space="0" w:color="auto"/>
      </w:divBdr>
    </w:div>
    <w:div w:id="895043867">
      <w:bodyDiv w:val="1"/>
      <w:marLeft w:val="0"/>
      <w:marRight w:val="0"/>
      <w:marTop w:val="0"/>
      <w:marBottom w:val="0"/>
      <w:divBdr>
        <w:top w:val="none" w:sz="0" w:space="0" w:color="auto"/>
        <w:left w:val="none" w:sz="0" w:space="0" w:color="auto"/>
        <w:bottom w:val="none" w:sz="0" w:space="0" w:color="auto"/>
        <w:right w:val="none" w:sz="0" w:space="0" w:color="auto"/>
      </w:divBdr>
    </w:div>
    <w:div w:id="1139885985">
      <w:bodyDiv w:val="1"/>
      <w:marLeft w:val="0"/>
      <w:marRight w:val="0"/>
      <w:marTop w:val="0"/>
      <w:marBottom w:val="0"/>
      <w:divBdr>
        <w:top w:val="none" w:sz="0" w:space="0" w:color="auto"/>
        <w:left w:val="none" w:sz="0" w:space="0" w:color="auto"/>
        <w:bottom w:val="none" w:sz="0" w:space="0" w:color="auto"/>
        <w:right w:val="none" w:sz="0" w:space="0" w:color="auto"/>
      </w:divBdr>
    </w:div>
    <w:div w:id="1362128454">
      <w:bodyDiv w:val="1"/>
      <w:marLeft w:val="0"/>
      <w:marRight w:val="0"/>
      <w:marTop w:val="0"/>
      <w:marBottom w:val="0"/>
      <w:divBdr>
        <w:top w:val="none" w:sz="0" w:space="0" w:color="auto"/>
        <w:left w:val="none" w:sz="0" w:space="0" w:color="auto"/>
        <w:bottom w:val="none" w:sz="0" w:space="0" w:color="auto"/>
        <w:right w:val="none" w:sz="0" w:space="0" w:color="auto"/>
      </w:divBdr>
    </w:div>
    <w:div w:id="1447310287">
      <w:bodyDiv w:val="1"/>
      <w:marLeft w:val="0"/>
      <w:marRight w:val="0"/>
      <w:marTop w:val="0"/>
      <w:marBottom w:val="0"/>
      <w:divBdr>
        <w:top w:val="none" w:sz="0" w:space="0" w:color="auto"/>
        <w:left w:val="none" w:sz="0" w:space="0" w:color="auto"/>
        <w:bottom w:val="none" w:sz="0" w:space="0" w:color="auto"/>
        <w:right w:val="none" w:sz="0" w:space="0" w:color="auto"/>
      </w:divBdr>
    </w:div>
    <w:div w:id="1475217236">
      <w:bodyDiv w:val="1"/>
      <w:marLeft w:val="0"/>
      <w:marRight w:val="0"/>
      <w:marTop w:val="0"/>
      <w:marBottom w:val="0"/>
      <w:divBdr>
        <w:top w:val="none" w:sz="0" w:space="0" w:color="auto"/>
        <w:left w:val="none" w:sz="0" w:space="0" w:color="auto"/>
        <w:bottom w:val="none" w:sz="0" w:space="0" w:color="auto"/>
        <w:right w:val="none" w:sz="0" w:space="0" w:color="auto"/>
      </w:divBdr>
    </w:div>
    <w:div w:id="1505167681">
      <w:bodyDiv w:val="1"/>
      <w:marLeft w:val="0"/>
      <w:marRight w:val="0"/>
      <w:marTop w:val="0"/>
      <w:marBottom w:val="0"/>
      <w:divBdr>
        <w:top w:val="none" w:sz="0" w:space="0" w:color="auto"/>
        <w:left w:val="none" w:sz="0" w:space="0" w:color="auto"/>
        <w:bottom w:val="none" w:sz="0" w:space="0" w:color="auto"/>
        <w:right w:val="none" w:sz="0" w:space="0" w:color="auto"/>
      </w:divBdr>
    </w:div>
    <w:div w:id="1677076178">
      <w:bodyDiv w:val="1"/>
      <w:marLeft w:val="0"/>
      <w:marRight w:val="0"/>
      <w:marTop w:val="0"/>
      <w:marBottom w:val="0"/>
      <w:divBdr>
        <w:top w:val="none" w:sz="0" w:space="0" w:color="auto"/>
        <w:left w:val="none" w:sz="0" w:space="0" w:color="auto"/>
        <w:bottom w:val="none" w:sz="0" w:space="0" w:color="auto"/>
        <w:right w:val="none" w:sz="0" w:space="0" w:color="auto"/>
      </w:divBdr>
      <w:divsChild>
        <w:div w:id="10229767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logs.cornell.edu/jentsch/2016/08/01/bmsb-a-vanishing-act/" TargetMode="External"/><Relationship Id="rId12" Type="http://schemas.openxmlformats.org/officeDocument/2006/relationships/hyperlink" Target="https://blogs.cornell.edu/jentsch/2016/07/14/bmsb-bifenthrin-section-18-renewal-in-new-york-for-2016/" TargetMode="External"/><Relationship Id="rId13" Type="http://schemas.openxmlformats.org/officeDocument/2006/relationships/hyperlink" Target="https://blogs.cornell.edu/jentsch/2016/07/14/bmsb-bifenthrin-section-18-renewal-in-new-york-for-2016/" TargetMode="External"/><Relationship Id="rId14" Type="http://schemas.openxmlformats.org/officeDocument/2006/relationships/hyperlink" Target="http://nysaes.tumblr.com/post/147453825841/cornell-entomologists-take-fight-to-invasive-bugs" TargetMode="External"/><Relationship Id="rId15" Type="http://schemas.openxmlformats.org/officeDocument/2006/relationships/hyperlink" Target="http://nysaes.tumblr.com/post/147453825841/cornell-entomologists-take-fight-to-invasive-bug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dmaps.org/bmsbNY/" TargetMode="External"/><Relationship Id="rId7" Type="http://schemas.openxmlformats.org/officeDocument/2006/relationships/hyperlink" Target="http://www.stopbmsb.org/orchard-crops" TargetMode="External"/><Relationship Id="rId8" Type="http://schemas.openxmlformats.org/officeDocument/2006/relationships/hyperlink" Target="https://blogs.cornell.edu/jentsch/files/2015/11/16-HVRL-Report.Red_.Sz_.-1tqpf9e.pdf" TargetMode="External"/><Relationship Id="rId9" Type="http://schemas.openxmlformats.org/officeDocument/2006/relationships/hyperlink" Target="http://blogs.cornell.edu/jentsch/" TargetMode="External"/><Relationship Id="rId10" Type="http://schemas.openxmlformats.org/officeDocument/2006/relationships/hyperlink" Target="https://blogs.cornell.edu/jentsch/2016/08/01/bmsb-a-vanishing-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3099</Words>
  <Characters>17670</Characters>
  <Application>Microsoft Macintosh Word</Application>
  <DocSecurity>0</DocSecurity>
  <Lines>147</Lines>
  <Paragraphs>41</Paragraphs>
  <ScaleCrop>false</ScaleCrop>
  <Company>Cornell University's Hudson Valley Lab</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Jentsch</dc:creator>
  <cp:keywords/>
  <dc:description/>
  <cp:lastModifiedBy>Arthur Agnello</cp:lastModifiedBy>
  <cp:revision>17</cp:revision>
  <dcterms:created xsi:type="dcterms:W3CDTF">2016-09-05T15:08:00Z</dcterms:created>
  <dcterms:modified xsi:type="dcterms:W3CDTF">2016-11-22T20:26:00Z</dcterms:modified>
</cp:coreProperties>
</file>